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2F9B7" w14:textId="77777777" w:rsidR="00CC0ABE" w:rsidRDefault="00CC0ABE">
      <w:pPr>
        <w:spacing w:line="240" w:lineRule="auto"/>
        <w:jc w:val="left"/>
        <w:rPr>
          <w:rFonts w:ascii="Arial" w:hAnsi="Arial" w:cs="Arial"/>
          <w:color w:val="FF0000"/>
          <w:sz w:val="21"/>
          <w:szCs w:val="21"/>
          <w:lang w:eastAsia="en-US"/>
        </w:rPr>
      </w:pPr>
      <w:bookmarkStart w:id="0" w:name="_Toc215397702"/>
    </w:p>
    <w:p w14:paraId="4282AD62" w14:textId="77777777" w:rsidR="000D77BF" w:rsidRPr="00FB443E" w:rsidRDefault="000D77BF" w:rsidP="000D77BF">
      <w:pPr>
        <w:rPr>
          <w:rFonts w:ascii="Arial" w:hAnsi="Arial" w:cs="Arial"/>
        </w:rPr>
      </w:pPr>
    </w:p>
    <w:p w14:paraId="2A426284" w14:textId="77777777" w:rsidR="000D77BF" w:rsidRPr="00FB443E" w:rsidRDefault="000D77BF" w:rsidP="000D77BF">
      <w:pPr>
        <w:rPr>
          <w:rFonts w:ascii="Arial" w:hAnsi="Arial" w:cs="Arial"/>
        </w:rPr>
      </w:pPr>
    </w:p>
    <w:p w14:paraId="4FCA3A98" w14:textId="77777777" w:rsidR="000D77BF" w:rsidRPr="00FB443E" w:rsidRDefault="000D77BF" w:rsidP="000D77BF">
      <w:pPr>
        <w:rPr>
          <w:rFonts w:ascii="Arial" w:hAnsi="Arial" w:cs="Arial"/>
        </w:rPr>
      </w:pPr>
    </w:p>
    <w:p w14:paraId="1C36AE7D" w14:textId="77777777" w:rsidR="000D77BF" w:rsidRPr="00FB443E" w:rsidRDefault="000D77BF" w:rsidP="000D77BF">
      <w:pPr>
        <w:rPr>
          <w:rFonts w:ascii="Arial" w:hAnsi="Arial" w:cs="Arial"/>
        </w:rPr>
      </w:pPr>
    </w:p>
    <w:p w14:paraId="78D0C002" w14:textId="77777777" w:rsidR="000D77BF" w:rsidRDefault="000D77BF" w:rsidP="000D77BF">
      <w:pPr>
        <w:rPr>
          <w:rFonts w:ascii="Arial" w:hAnsi="Arial" w:cs="Arial"/>
        </w:rPr>
      </w:pPr>
    </w:p>
    <w:p w14:paraId="7B62FB51" w14:textId="77777777" w:rsidR="000D77BF" w:rsidRDefault="000D77BF" w:rsidP="000D77BF">
      <w:pPr>
        <w:rPr>
          <w:rFonts w:ascii="Arial" w:hAnsi="Arial" w:cs="Arial"/>
        </w:rPr>
      </w:pPr>
    </w:p>
    <w:p w14:paraId="1F505687" w14:textId="77777777" w:rsidR="000D77BF" w:rsidRPr="00FB443E" w:rsidRDefault="000D77BF" w:rsidP="000D77BF">
      <w:pPr>
        <w:rPr>
          <w:rFonts w:ascii="Arial" w:hAnsi="Arial" w:cs="Arial"/>
        </w:rPr>
      </w:pPr>
    </w:p>
    <w:p w14:paraId="68143582" w14:textId="77777777" w:rsidR="000D77BF" w:rsidRPr="00FB443E" w:rsidRDefault="000D77BF" w:rsidP="000D77BF">
      <w:pPr>
        <w:rPr>
          <w:rFonts w:ascii="Arial" w:hAnsi="Arial" w:cs="Arial"/>
        </w:rPr>
      </w:pPr>
    </w:p>
    <w:p w14:paraId="6A55AC78" w14:textId="77777777" w:rsidR="000D77BF" w:rsidRPr="00FB443E" w:rsidRDefault="000D77BF" w:rsidP="000D77BF">
      <w:pPr>
        <w:rPr>
          <w:rFonts w:ascii="Arial" w:hAnsi="Arial" w:cs="Arial"/>
        </w:rPr>
      </w:pPr>
    </w:p>
    <w:p w14:paraId="73C6552D" w14:textId="1EF314A5" w:rsidR="00934925" w:rsidRPr="005A00E9" w:rsidRDefault="00934925" w:rsidP="00CC0ABE">
      <w:pPr>
        <w:jc w:val="center"/>
        <w:rPr>
          <w:rFonts w:ascii="Arial" w:hAnsi="Arial" w:cs="Arial"/>
          <w:b/>
          <w:color w:val="1E9D8B"/>
          <w:sz w:val="28"/>
          <w:szCs w:val="28"/>
        </w:rPr>
      </w:pPr>
      <w:r w:rsidRPr="005A00E9">
        <w:rPr>
          <w:rFonts w:ascii="Arial" w:hAnsi="Arial" w:cs="Arial"/>
          <w:b/>
          <w:color w:val="1E9D8B"/>
          <w:sz w:val="28"/>
          <w:szCs w:val="28"/>
        </w:rPr>
        <w:t>ANEXO</w:t>
      </w:r>
      <w:r w:rsidR="00415795">
        <w:rPr>
          <w:rFonts w:ascii="Arial" w:hAnsi="Arial" w:cs="Arial"/>
          <w:b/>
          <w:color w:val="1E9D8B"/>
          <w:sz w:val="28"/>
          <w:szCs w:val="28"/>
        </w:rPr>
        <w:t xml:space="preserve"> </w:t>
      </w:r>
      <w:r w:rsidR="009B0EBD">
        <w:rPr>
          <w:rFonts w:ascii="Arial" w:hAnsi="Arial" w:cs="Arial"/>
          <w:b/>
          <w:color w:val="1E9D8B"/>
          <w:sz w:val="28"/>
          <w:szCs w:val="28"/>
        </w:rPr>
        <w:t>2</w:t>
      </w:r>
    </w:p>
    <w:p w14:paraId="1ABE9A88" w14:textId="77777777" w:rsidR="000D77BF" w:rsidRDefault="000D77BF" w:rsidP="000D77BF">
      <w:pPr>
        <w:jc w:val="center"/>
        <w:rPr>
          <w:rFonts w:ascii="Arial" w:hAnsi="Arial" w:cs="Arial"/>
          <w:b/>
          <w:color w:val="1E9D8B"/>
          <w:sz w:val="28"/>
          <w:szCs w:val="28"/>
        </w:rPr>
      </w:pPr>
    </w:p>
    <w:p w14:paraId="1D3B1E90" w14:textId="77777777" w:rsidR="005A00E9" w:rsidRPr="005A00E9" w:rsidRDefault="005A00E9" w:rsidP="000D77BF">
      <w:pPr>
        <w:jc w:val="center"/>
        <w:rPr>
          <w:rFonts w:ascii="Arial" w:hAnsi="Arial" w:cs="Arial"/>
          <w:b/>
          <w:color w:val="1E9D8B"/>
          <w:sz w:val="28"/>
          <w:szCs w:val="28"/>
        </w:rPr>
      </w:pPr>
    </w:p>
    <w:p w14:paraId="001034E9" w14:textId="77777777" w:rsidR="000C4952" w:rsidRPr="00AC44BA" w:rsidRDefault="000D77BF" w:rsidP="000D77BF">
      <w:pPr>
        <w:jc w:val="center"/>
        <w:rPr>
          <w:rFonts w:ascii="Arial" w:hAnsi="Arial" w:cs="Arial"/>
          <w:b/>
          <w:color w:val="1E9D8B"/>
          <w:sz w:val="28"/>
          <w:szCs w:val="28"/>
        </w:rPr>
      </w:pPr>
      <w:r w:rsidRPr="00AC44BA">
        <w:rPr>
          <w:rFonts w:ascii="Arial" w:hAnsi="Arial" w:cs="Arial"/>
          <w:b/>
          <w:color w:val="1E9D8B"/>
          <w:sz w:val="28"/>
          <w:szCs w:val="28"/>
        </w:rPr>
        <w:t>E</w:t>
      </w:r>
      <w:r w:rsidR="000C4952" w:rsidRPr="00AC44BA">
        <w:rPr>
          <w:rFonts w:ascii="Arial" w:hAnsi="Arial" w:cs="Arial"/>
          <w:b/>
          <w:color w:val="1E9D8B"/>
          <w:sz w:val="28"/>
          <w:szCs w:val="28"/>
        </w:rPr>
        <w:t xml:space="preserve">NSAIOS A </w:t>
      </w:r>
      <w:r w:rsidRPr="00AC44BA">
        <w:rPr>
          <w:rFonts w:ascii="Arial" w:hAnsi="Arial" w:cs="Arial"/>
          <w:b/>
          <w:color w:val="1E9D8B"/>
          <w:sz w:val="28"/>
          <w:szCs w:val="28"/>
        </w:rPr>
        <w:t>R</w:t>
      </w:r>
      <w:r w:rsidR="000C4952" w:rsidRPr="00AC44BA">
        <w:rPr>
          <w:rFonts w:ascii="Arial" w:hAnsi="Arial" w:cs="Arial"/>
          <w:b/>
          <w:color w:val="1E9D8B"/>
          <w:sz w:val="28"/>
          <w:szCs w:val="28"/>
        </w:rPr>
        <w:t>EALIZAR</w:t>
      </w:r>
    </w:p>
    <w:p w14:paraId="08CA83C6" w14:textId="77777777" w:rsidR="000D77BF" w:rsidRPr="005A00E9" w:rsidRDefault="000C4952" w:rsidP="000D77BF">
      <w:pPr>
        <w:jc w:val="center"/>
        <w:rPr>
          <w:rFonts w:ascii="Arial" w:hAnsi="Arial" w:cs="Arial"/>
          <w:b/>
          <w:color w:val="1E9D8B"/>
          <w:sz w:val="28"/>
          <w:szCs w:val="28"/>
        </w:rPr>
      </w:pPr>
      <w:r w:rsidRPr="005A00E9">
        <w:rPr>
          <w:rFonts w:ascii="Arial" w:hAnsi="Arial" w:cs="Arial"/>
          <w:b/>
          <w:color w:val="1E9D8B"/>
          <w:sz w:val="28"/>
          <w:szCs w:val="28"/>
        </w:rPr>
        <w:t>A</w:t>
      </w:r>
      <w:r w:rsidR="00193278">
        <w:rPr>
          <w:rFonts w:ascii="Arial" w:hAnsi="Arial" w:cs="Arial"/>
          <w:b/>
          <w:color w:val="1E9D8B"/>
          <w:sz w:val="28"/>
          <w:szCs w:val="28"/>
        </w:rPr>
        <w:t>OS MONOTUBOS</w:t>
      </w:r>
      <w:r w:rsidR="00260447">
        <w:rPr>
          <w:rFonts w:ascii="Arial" w:hAnsi="Arial" w:cs="Arial"/>
          <w:b/>
          <w:color w:val="1E9D8B"/>
          <w:sz w:val="28"/>
          <w:szCs w:val="28"/>
        </w:rPr>
        <w:t xml:space="preserve"> E TUBOS</w:t>
      </w:r>
    </w:p>
    <w:p w14:paraId="5C2DEE17" w14:textId="77777777" w:rsidR="00D93BA1" w:rsidRDefault="000D77BF" w:rsidP="00F265C0">
      <w:pPr>
        <w:jc w:val="center"/>
        <w:rPr>
          <w:rFonts w:ascii="Arial" w:hAnsi="Arial" w:cs="Arial"/>
          <w:b/>
          <w:color w:val="1E9D8B"/>
          <w:sz w:val="28"/>
          <w:szCs w:val="28"/>
        </w:rPr>
      </w:pPr>
      <w:r w:rsidRPr="005A00E9">
        <w:rPr>
          <w:rFonts w:ascii="Arial" w:hAnsi="Arial" w:cs="Arial"/>
          <w:b/>
          <w:color w:val="1E9D8B"/>
          <w:sz w:val="28"/>
          <w:szCs w:val="28"/>
        </w:rPr>
        <w:t>I</w:t>
      </w:r>
      <w:r w:rsidR="000C4952" w:rsidRPr="005A00E9">
        <w:rPr>
          <w:rFonts w:ascii="Arial" w:hAnsi="Arial" w:cs="Arial"/>
          <w:b/>
          <w:color w:val="1E9D8B"/>
          <w:sz w:val="28"/>
          <w:szCs w:val="28"/>
        </w:rPr>
        <w:t>NSTALADO</w:t>
      </w:r>
      <w:r w:rsidR="00193278">
        <w:rPr>
          <w:rFonts w:ascii="Arial" w:hAnsi="Arial" w:cs="Arial"/>
          <w:b/>
          <w:color w:val="1E9D8B"/>
          <w:sz w:val="28"/>
          <w:szCs w:val="28"/>
        </w:rPr>
        <w:t>S</w:t>
      </w:r>
    </w:p>
    <w:p w14:paraId="6913C176" w14:textId="77777777" w:rsidR="000D77BF" w:rsidRPr="00FB443E" w:rsidRDefault="000D77BF" w:rsidP="00F265C0">
      <w:pPr>
        <w:jc w:val="center"/>
        <w:rPr>
          <w:rFonts w:ascii="Arial" w:hAnsi="Arial" w:cs="Arial"/>
        </w:rPr>
      </w:pPr>
      <w:r w:rsidRPr="00FB443E">
        <w:rPr>
          <w:rFonts w:ascii="Arial" w:hAnsi="Arial" w:cs="Arial"/>
        </w:rPr>
        <w:br w:type="page"/>
      </w:r>
    </w:p>
    <w:sdt>
      <w:sdtPr>
        <w:rPr>
          <w:rFonts w:ascii="Verdana" w:eastAsia="Times New Roman" w:hAnsi="Verdana" w:cs="Times New Roman"/>
          <w:b w:val="0"/>
          <w:bCs w:val="0"/>
          <w:color w:val="auto"/>
          <w:szCs w:val="20"/>
          <w:lang w:eastAsia="pt-PT"/>
        </w:rPr>
        <w:id w:val="-1396040456"/>
        <w:docPartObj>
          <w:docPartGallery w:val="Table of Contents"/>
          <w:docPartUnique/>
        </w:docPartObj>
      </w:sdtPr>
      <w:sdtEndPr>
        <w:rPr>
          <w:rFonts w:ascii="Arial" w:hAnsi="Arial" w:cs="Arial"/>
        </w:rPr>
      </w:sdtEndPr>
      <w:sdtContent>
        <w:p w14:paraId="35F1C314" w14:textId="77777777" w:rsidR="00D93BA1" w:rsidRPr="00266D60" w:rsidRDefault="00D93BA1" w:rsidP="00A647B2">
          <w:pPr>
            <w:pStyle w:val="Cabealhodondice"/>
            <w:jc w:val="center"/>
            <w:rPr>
              <w:rFonts w:ascii="Arial" w:hAnsi="Arial" w:cs="Arial"/>
              <w:color w:val="1E9D8B"/>
              <w:sz w:val="24"/>
              <w:szCs w:val="24"/>
            </w:rPr>
          </w:pPr>
          <w:proofErr w:type="spellStart"/>
          <w:r w:rsidRPr="00266D60">
            <w:rPr>
              <w:rFonts w:ascii="Arial" w:hAnsi="Arial" w:cs="Arial"/>
              <w:color w:val="1E9D8B"/>
              <w:sz w:val="24"/>
              <w:szCs w:val="24"/>
            </w:rPr>
            <w:t>Indice</w:t>
          </w:r>
          <w:proofErr w:type="spellEnd"/>
        </w:p>
        <w:p w14:paraId="16D5AFBC" w14:textId="77777777" w:rsidR="00D93BA1" w:rsidRDefault="00D93BA1" w:rsidP="00D93BA1">
          <w:pPr>
            <w:rPr>
              <w:lang w:eastAsia="en-US"/>
            </w:rPr>
          </w:pPr>
        </w:p>
        <w:p w14:paraId="1EC36E21" w14:textId="77777777" w:rsidR="00D93BA1" w:rsidRPr="00D93BA1" w:rsidRDefault="00D93BA1" w:rsidP="00D93BA1">
          <w:pPr>
            <w:rPr>
              <w:lang w:eastAsia="en-US"/>
            </w:rPr>
          </w:pPr>
        </w:p>
        <w:p w14:paraId="2C09E261" w14:textId="12B65A4E" w:rsidR="00392DAF" w:rsidRDefault="00D93BA1">
          <w:pPr>
            <w:pStyle w:val="ndice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pt-PT" w:eastAsia="pt-PT"/>
              <w14:ligatures w14:val="standardContextual"/>
            </w:rPr>
          </w:pPr>
          <w:r w:rsidRPr="0061174E">
            <w:rPr>
              <w:rFonts w:cs="Arial"/>
              <w:sz w:val="20"/>
            </w:rPr>
            <w:fldChar w:fldCharType="begin"/>
          </w:r>
          <w:r w:rsidRPr="0061174E">
            <w:rPr>
              <w:rFonts w:cs="Arial"/>
              <w:sz w:val="20"/>
            </w:rPr>
            <w:instrText xml:space="preserve"> TOC \o "1-3" \h \z \u </w:instrText>
          </w:r>
          <w:r w:rsidRPr="0061174E">
            <w:rPr>
              <w:rFonts w:cs="Arial"/>
              <w:sz w:val="20"/>
            </w:rPr>
            <w:fldChar w:fldCharType="separate"/>
          </w:r>
          <w:hyperlink w:anchor="_Toc164336389" w:history="1">
            <w:r w:rsidR="00392DAF" w:rsidRPr="00D4394C">
              <w:rPr>
                <w:rStyle w:val="Hiperligao"/>
              </w:rPr>
              <w:t>1.</w:t>
            </w:r>
            <w:r w:rsidR="00392DAF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pt-PT" w:eastAsia="pt-PT"/>
                <w14:ligatures w14:val="standardContextual"/>
              </w:rPr>
              <w:tab/>
            </w:r>
            <w:r w:rsidR="00392DAF" w:rsidRPr="00D4394C">
              <w:rPr>
                <w:rStyle w:val="Hiperligao"/>
              </w:rPr>
              <w:t>OBJETIVO</w:t>
            </w:r>
            <w:r w:rsidR="00392DAF">
              <w:rPr>
                <w:webHidden/>
              </w:rPr>
              <w:tab/>
            </w:r>
            <w:r w:rsidR="00392DAF">
              <w:rPr>
                <w:webHidden/>
              </w:rPr>
              <w:fldChar w:fldCharType="begin"/>
            </w:r>
            <w:r w:rsidR="00392DAF">
              <w:rPr>
                <w:webHidden/>
              </w:rPr>
              <w:instrText xml:space="preserve"> PAGEREF _Toc164336389 \h </w:instrText>
            </w:r>
            <w:r w:rsidR="00392DAF">
              <w:rPr>
                <w:webHidden/>
              </w:rPr>
            </w:r>
            <w:r w:rsidR="00392DAF">
              <w:rPr>
                <w:webHidden/>
              </w:rPr>
              <w:fldChar w:fldCharType="separate"/>
            </w:r>
            <w:r w:rsidR="00D907D6">
              <w:rPr>
                <w:webHidden/>
              </w:rPr>
              <w:t>3</w:t>
            </w:r>
            <w:r w:rsidR="00392DAF">
              <w:rPr>
                <w:webHidden/>
              </w:rPr>
              <w:fldChar w:fldCharType="end"/>
            </w:r>
          </w:hyperlink>
        </w:p>
        <w:p w14:paraId="123E7E81" w14:textId="0AA32F5E" w:rsidR="00392DAF" w:rsidRDefault="00392DAF">
          <w:pPr>
            <w:pStyle w:val="ndice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64336390" w:history="1">
            <w:r w:rsidRPr="00D4394C">
              <w:rPr>
                <w:rStyle w:val="Hiperligao"/>
                <w:lang w:val="en-US"/>
              </w:rPr>
              <w:t>2.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pt-PT" w:eastAsia="pt-PT"/>
                <w14:ligatures w14:val="standardContextual"/>
              </w:rPr>
              <w:tab/>
            </w:r>
            <w:r w:rsidRPr="00D4394C">
              <w:rPr>
                <w:rStyle w:val="Hiperligao"/>
                <w:lang w:val="en-US"/>
              </w:rPr>
              <w:t>MONOTUBO PEAD Ø 40 mm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_Toc164336390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907D6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0287D77C" w14:textId="50720FDA" w:rsidR="00392DAF" w:rsidRDefault="00392DAF">
          <w:pPr>
            <w:pStyle w:val="ndice3"/>
            <w:tabs>
              <w:tab w:val="right" w:leader="dot" w:pos="91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64336391" w:history="1">
            <w:r w:rsidRPr="00D4394C">
              <w:rPr>
                <w:rStyle w:val="Hiperligao"/>
                <w:noProof/>
              </w:rPr>
              <w:t>2.1 Caraterísticas do Monotubo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_Toc164336391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07D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626180" w14:textId="4BC84503" w:rsidR="00392DAF" w:rsidRDefault="00392DAF">
          <w:pPr>
            <w:pStyle w:val="ndice3"/>
            <w:tabs>
              <w:tab w:val="right" w:leader="dot" w:pos="91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64336392" w:history="1">
            <w:r w:rsidRPr="00D4394C">
              <w:rPr>
                <w:rStyle w:val="Hiperligao"/>
                <w:noProof/>
              </w:rPr>
              <w:t>2.2 Equipamento de Ensaio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_Toc164336392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07D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4340D8" w14:textId="3CCD1888" w:rsidR="00392DAF" w:rsidRDefault="00392DAF">
          <w:pPr>
            <w:pStyle w:val="ndice3"/>
            <w:tabs>
              <w:tab w:val="right" w:leader="dot" w:pos="91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64336393" w:history="1">
            <w:r w:rsidRPr="00D4394C">
              <w:rPr>
                <w:rStyle w:val="Hiperligao"/>
                <w:noProof/>
              </w:rPr>
              <w:t>2.3 Descrição dos Ensaios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_Toc164336393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07D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1B8B0A" w14:textId="754002D5" w:rsidR="00392DAF" w:rsidRDefault="00392DAF">
          <w:pPr>
            <w:pStyle w:val="ndice3"/>
            <w:tabs>
              <w:tab w:val="right" w:leader="dot" w:pos="91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64336394" w:history="1">
            <w:r w:rsidRPr="00D4394C">
              <w:rPr>
                <w:rStyle w:val="Hiperligao"/>
                <w:noProof/>
              </w:rPr>
              <w:t>2.4 Tipo de Calibrador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_Toc164336394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07D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B1E00B" w14:textId="70A27E72" w:rsidR="00392DAF" w:rsidRDefault="00392DAF">
          <w:pPr>
            <w:pStyle w:val="ndice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64336395" w:history="1">
            <w:r w:rsidRPr="00D4394C">
              <w:rPr>
                <w:rStyle w:val="Hiperligao"/>
                <w:lang w:val="en-US"/>
              </w:rPr>
              <w:t>3.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pt-PT" w:eastAsia="pt-PT"/>
                <w14:ligatures w14:val="standardContextual"/>
              </w:rPr>
              <w:tab/>
            </w:r>
            <w:r w:rsidRPr="00D4394C">
              <w:rPr>
                <w:rStyle w:val="Hiperligao"/>
                <w:lang w:val="en-US"/>
              </w:rPr>
              <w:t>TUBO PEAD Ø 110 mm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_Toc164336395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907D6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5ECBE92" w14:textId="55076B5A" w:rsidR="00392DAF" w:rsidRDefault="00392DAF">
          <w:pPr>
            <w:pStyle w:val="ndice3"/>
            <w:tabs>
              <w:tab w:val="right" w:leader="dot" w:pos="91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64336396" w:history="1">
            <w:r w:rsidRPr="00D4394C">
              <w:rPr>
                <w:rStyle w:val="Hiperligao"/>
                <w:noProof/>
              </w:rPr>
              <w:t>3.1 Caraterísticas do Tubo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_Toc164336396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07D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579FD5" w14:textId="727E89F1" w:rsidR="00392DAF" w:rsidRDefault="00392DAF">
          <w:pPr>
            <w:pStyle w:val="ndice3"/>
            <w:tabs>
              <w:tab w:val="right" w:leader="dot" w:pos="91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64336397" w:history="1">
            <w:r w:rsidRPr="00D4394C">
              <w:rPr>
                <w:rStyle w:val="Hiperligao"/>
                <w:noProof/>
              </w:rPr>
              <w:t>3.2 Equipamento de Ensaio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_Toc164336397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07D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9BA271" w14:textId="4C1BCB50" w:rsidR="00392DAF" w:rsidRDefault="00392DAF">
          <w:pPr>
            <w:pStyle w:val="ndice3"/>
            <w:tabs>
              <w:tab w:val="right" w:leader="dot" w:pos="91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64336398" w:history="1">
            <w:r w:rsidRPr="00D4394C">
              <w:rPr>
                <w:rStyle w:val="Hiperligao"/>
                <w:noProof/>
              </w:rPr>
              <w:t>3.3 Descrição dos Ensaios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_Toc164336398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07D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B3B0C0" w14:textId="5FE1029F" w:rsidR="00392DAF" w:rsidRDefault="00392DAF">
          <w:pPr>
            <w:pStyle w:val="ndice3"/>
            <w:tabs>
              <w:tab w:val="right" w:leader="dot" w:pos="91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64336399" w:history="1">
            <w:r w:rsidRPr="00D4394C">
              <w:rPr>
                <w:rStyle w:val="Hiperligao"/>
                <w:noProof/>
              </w:rPr>
              <w:t>3.4 Tipo de Calibrador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_Toc164336399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07D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909E93" w14:textId="4F827703" w:rsidR="00392DAF" w:rsidRDefault="00392DAF">
          <w:pPr>
            <w:pStyle w:val="ndice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64336400" w:history="1">
            <w:r w:rsidRPr="00D4394C">
              <w:rPr>
                <w:rStyle w:val="Hiperligao"/>
                <w:lang w:val="en-US"/>
              </w:rPr>
              <w:t>4.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pt-PT" w:eastAsia="pt-PT"/>
                <w14:ligatures w14:val="standardContextual"/>
              </w:rPr>
              <w:tab/>
            </w:r>
            <w:r w:rsidRPr="00D4394C">
              <w:rPr>
                <w:rStyle w:val="Hiperligao"/>
                <w:lang w:val="en-US"/>
              </w:rPr>
              <w:t>TABELA PARA REGISTO DOS ENSAIOS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_Toc164336400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907D6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6A49CA93" w14:textId="36204BAA" w:rsidR="00D93BA1" w:rsidRPr="0061174E" w:rsidRDefault="00D93BA1">
          <w:pPr>
            <w:rPr>
              <w:rFonts w:ascii="Arial" w:hAnsi="Arial" w:cs="Arial"/>
            </w:rPr>
          </w:pPr>
          <w:r w:rsidRPr="0061174E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2BED4C02" w14:textId="77777777" w:rsidR="00414350" w:rsidRPr="0061174E" w:rsidRDefault="00414350" w:rsidP="00414350">
      <w:pPr>
        <w:spacing w:line="240" w:lineRule="auto"/>
        <w:jc w:val="left"/>
        <w:rPr>
          <w:rFonts w:ascii="Arial" w:hAnsi="Arial" w:cs="Arial"/>
        </w:rPr>
      </w:pPr>
    </w:p>
    <w:p w14:paraId="4989C410" w14:textId="77777777" w:rsidR="00414350" w:rsidRPr="0061174E" w:rsidRDefault="00414350">
      <w:pPr>
        <w:spacing w:line="240" w:lineRule="auto"/>
        <w:jc w:val="left"/>
        <w:rPr>
          <w:rFonts w:ascii="Arial" w:hAnsi="Arial" w:cs="Arial"/>
        </w:rPr>
      </w:pPr>
      <w:r w:rsidRPr="0061174E">
        <w:rPr>
          <w:rFonts w:ascii="Arial" w:hAnsi="Arial" w:cs="Arial"/>
        </w:rPr>
        <w:br w:type="page"/>
      </w:r>
    </w:p>
    <w:p w14:paraId="453383C3" w14:textId="77777777" w:rsidR="00414350" w:rsidRPr="00A647B2" w:rsidRDefault="00481D8A" w:rsidP="00A647B2">
      <w:pPr>
        <w:pStyle w:val="Ttulo1"/>
      </w:pPr>
      <w:bookmarkStart w:id="1" w:name="_Toc510800758"/>
      <w:bookmarkStart w:id="2" w:name="_Toc164336389"/>
      <w:r w:rsidRPr="00A647B2">
        <w:lastRenderedPageBreak/>
        <w:t>OBJETIVO</w:t>
      </w:r>
      <w:bookmarkEnd w:id="1"/>
      <w:bookmarkEnd w:id="2"/>
    </w:p>
    <w:p w14:paraId="6452A388" w14:textId="77777777" w:rsidR="00481D8A" w:rsidRPr="0061174E" w:rsidRDefault="00481D8A" w:rsidP="00CB3370">
      <w:pPr>
        <w:spacing w:line="240" w:lineRule="auto"/>
        <w:rPr>
          <w:rFonts w:ascii="Arial" w:hAnsi="Arial" w:cs="Arial"/>
          <w:lang w:eastAsia="en-US"/>
        </w:rPr>
      </w:pPr>
    </w:p>
    <w:p w14:paraId="5158947D" w14:textId="26F1D408" w:rsidR="00DD6FE4" w:rsidRPr="0061174E" w:rsidRDefault="006B40BB" w:rsidP="000D77BF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Os ensaios a realizar ao</w:t>
      </w:r>
      <w:r w:rsidR="00DD6FE4" w:rsidRPr="0061174E">
        <w:rPr>
          <w:rFonts w:ascii="Arial" w:hAnsi="Arial" w:cs="Arial"/>
          <w:iCs/>
        </w:rPr>
        <w:t xml:space="preserve">s </w:t>
      </w:r>
      <w:proofErr w:type="spellStart"/>
      <w:r w:rsidR="00DD6FE4" w:rsidRPr="0061174E">
        <w:rPr>
          <w:rFonts w:ascii="Arial" w:hAnsi="Arial" w:cs="Arial"/>
          <w:iCs/>
        </w:rPr>
        <w:t>monotubos</w:t>
      </w:r>
      <w:proofErr w:type="spellEnd"/>
      <w:r w:rsidR="009B0EBD">
        <w:rPr>
          <w:rFonts w:ascii="Arial" w:hAnsi="Arial" w:cs="Arial"/>
          <w:iCs/>
        </w:rPr>
        <w:t xml:space="preserve"> </w:t>
      </w:r>
      <w:r w:rsidR="00392DAF">
        <w:rPr>
          <w:rFonts w:ascii="Arial" w:hAnsi="Arial" w:cs="Arial"/>
          <w:iCs/>
        </w:rPr>
        <w:t xml:space="preserve">e tubos </w:t>
      </w:r>
      <w:r w:rsidRPr="0061174E">
        <w:rPr>
          <w:rFonts w:ascii="Arial" w:hAnsi="Arial" w:cs="Arial"/>
          <w:iCs/>
        </w:rPr>
        <w:t>instalado</w:t>
      </w:r>
      <w:r w:rsidR="00DD6FE4" w:rsidRPr="0061174E">
        <w:rPr>
          <w:rFonts w:ascii="Arial" w:hAnsi="Arial" w:cs="Arial"/>
          <w:iCs/>
        </w:rPr>
        <w:t>s que constituem o caminho de cabos</w:t>
      </w:r>
      <w:r w:rsidRPr="0061174E">
        <w:rPr>
          <w:rFonts w:ascii="Arial" w:hAnsi="Arial" w:cs="Arial"/>
          <w:iCs/>
        </w:rPr>
        <w:t xml:space="preserve">, tem como </w:t>
      </w:r>
      <w:r w:rsidR="0061174E" w:rsidRPr="0061174E">
        <w:rPr>
          <w:rFonts w:ascii="Arial" w:hAnsi="Arial" w:cs="Arial"/>
          <w:iCs/>
        </w:rPr>
        <w:t xml:space="preserve">objetivo </w:t>
      </w:r>
      <w:r w:rsidR="00DD6FE4" w:rsidRPr="0061174E">
        <w:rPr>
          <w:rFonts w:ascii="Arial" w:hAnsi="Arial" w:cs="Arial"/>
          <w:iCs/>
        </w:rPr>
        <w:t xml:space="preserve">garantir a </w:t>
      </w:r>
      <w:r w:rsidR="009B0EBD">
        <w:rPr>
          <w:rFonts w:ascii="Arial" w:hAnsi="Arial" w:cs="Arial"/>
          <w:iCs/>
        </w:rPr>
        <w:t xml:space="preserve">continuidade, limpeza, calibre e pressão </w:t>
      </w:r>
      <w:r w:rsidR="00DD6FE4" w:rsidRPr="0061174E">
        <w:rPr>
          <w:rFonts w:ascii="Arial" w:hAnsi="Arial" w:cs="Arial"/>
          <w:iCs/>
        </w:rPr>
        <w:t xml:space="preserve">em toda a </w:t>
      </w:r>
      <w:r w:rsidR="00392DAF">
        <w:rPr>
          <w:rFonts w:ascii="Arial" w:hAnsi="Arial" w:cs="Arial"/>
          <w:iCs/>
        </w:rPr>
        <w:t xml:space="preserve">sua </w:t>
      </w:r>
      <w:r w:rsidR="00DD6FE4" w:rsidRPr="0061174E">
        <w:rPr>
          <w:rFonts w:ascii="Arial" w:hAnsi="Arial" w:cs="Arial"/>
          <w:iCs/>
        </w:rPr>
        <w:t>extensão da instalação.</w:t>
      </w:r>
    </w:p>
    <w:p w14:paraId="4E455175" w14:textId="2581C3EF" w:rsidR="00F265C0" w:rsidRPr="0061174E" w:rsidRDefault="00563D09" w:rsidP="000D77BF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Assim, a</w:t>
      </w:r>
      <w:r w:rsidR="00F265C0" w:rsidRPr="0061174E">
        <w:rPr>
          <w:rFonts w:ascii="Arial" w:hAnsi="Arial" w:cs="Arial"/>
          <w:iCs/>
        </w:rPr>
        <w:t>pós a instalação do</w:t>
      </w:r>
      <w:r w:rsidR="00DD6FE4" w:rsidRPr="0061174E">
        <w:rPr>
          <w:rFonts w:ascii="Arial" w:hAnsi="Arial" w:cs="Arial"/>
          <w:iCs/>
        </w:rPr>
        <w:t>s</w:t>
      </w:r>
      <w:r w:rsidR="007B01D4" w:rsidRPr="0061174E">
        <w:rPr>
          <w:rFonts w:ascii="Arial" w:hAnsi="Arial" w:cs="Arial"/>
          <w:iCs/>
        </w:rPr>
        <w:t xml:space="preserve"> </w:t>
      </w:r>
      <w:proofErr w:type="spellStart"/>
      <w:r w:rsidR="00392DAF">
        <w:rPr>
          <w:rFonts w:ascii="Arial" w:hAnsi="Arial" w:cs="Arial"/>
          <w:iCs/>
        </w:rPr>
        <w:t>monotubos</w:t>
      </w:r>
      <w:proofErr w:type="spellEnd"/>
      <w:r w:rsidR="00392DAF">
        <w:rPr>
          <w:rFonts w:ascii="Arial" w:hAnsi="Arial" w:cs="Arial"/>
          <w:iCs/>
        </w:rPr>
        <w:t xml:space="preserve"> e </w:t>
      </w:r>
      <w:r w:rsidR="009B0EBD">
        <w:rPr>
          <w:rFonts w:ascii="Arial" w:hAnsi="Arial" w:cs="Arial"/>
          <w:iCs/>
        </w:rPr>
        <w:t xml:space="preserve">tubos </w:t>
      </w:r>
      <w:r w:rsidR="00F265C0" w:rsidRPr="0061174E">
        <w:rPr>
          <w:rFonts w:ascii="Arial" w:hAnsi="Arial" w:cs="Arial"/>
          <w:iCs/>
        </w:rPr>
        <w:t xml:space="preserve">devem ser realizados </w:t>
      </w:r>
      <w:r w:rsidR="00DD6FE4" w:rsidRPr="0061174E">
        <w:rPr>
          <w:rFonts w:ascii="Arial" w:hAnsi="Arial" w:cs="Arial"/>
          <w:iCs/>
        </w:rPr>
        <w:t xml:space="preserve">os </w:t>
      </w:r>
      <w:r w:rsidR="004155DC" w:rsidRPr="0061174E">
        <w:rPr>
          <w:rFonts w:ascii="Arial" w:hAnsi="Arial" w:cs="Arial"/>
          <w:iCs/>
        </w:rPr>
        <w:t xml:space="preserve">ensaios </w:t>
      </w:r>
      <w:r w:rsidR="00DD6FE4" w:rsidRPr="0061174E">
        <w:rPr>
          <w:rFonts w:ascii="Arial" w:hAnsi="Arial" w:cs="Arial"/>
          <w:iCs/>
        </w:rPr>
        <w:t>a seguir indicados</w:t>
      </w:r>
      <w:r w:rsidR="009B0EBD">
        <w:rPr>
          <w:rFonts w:ascii="Arial" w:hAnsi="Arial" w:cs="Arial"/>
          <w:iCs/>
        </w:rPr>
        <w:t xml:space="preserve">, na maior extensão possível, com um mínimo de 2000m para os </w:t>
      </w:r>
      <w:proofErr w:type="spellStart"/>
      <w:r w:rsidR="009B0EBD">
        <w:rPr>
          <w:rFonts w:ascii="Arial" w:hAnsi="Arial" w:cs="Arial"/>
          <w:iCs/>
        </w:rPr>
        <w:t>monotubos</w:t>
      </w:r>
      <w:proofErr w:type="spellEnd"/>
      <w:r w:rsidR="009B0EBD">
        <w:rPr>
          <w:rFonts w:ascii="Arial" w:hAnsi="Arial" w:cs="Arial"/>
          <w:iCs/>
        </w:rPr>
        <w:t xml:space="preserve">, para </w:t>
      </w:r>
      <w:r w:rsidR="00392DAF">
        <w:rPr>
          <w:rFonts w:ascii="Arial" w:hAnsi="Arial" w:cs="Arial"/>
          <w:iCs/>
        </w:rPr>
        <w:t xml:space="preserve">que nestes </w:t>
      </w:r>
      <w:r w:rsidR="009B0EBD">
        <w:rPr>
          <w:rFonts w:ascii="Arial" w:hAnsi="Arial" w:cs="Arial"/>
          <w:iCs/>
        </w:rPr>
        <w:t>se</w:t>
      </w:r>
      <w:r w:rsidR="00392DAF">
        <w:rPr>
          <w:rFonts w:ascii="Arial" w:hAnsi="Arial" w:cs="Arial"/>
          <w:iCs/>
        </w:rPr>
        <w:t>ja</w:t>
      </w:r>
      <w:r w:rsidR="009B0EBD">
        <w:rPr>
          <w:rFonts w:ascii="Arial" w:hAnsi="Arial" w:cs="Arial"/>
          <w:iCs/>
        </w:rPr>
        <w:t xml:space="preserve"> possível </w:t>
      </w:r>
      <w:r w:rsidR="00810FCB">
        <w:rPr>
          <w:rFonts w:ascii="Arial" w:hAnsi="Arial" w:cs="Arial"/>
          <w:iCs/>
        </w:rPr>
        <w:t>o lançamento</w:t>
      </w:r>
      <w:r w:rsidR="009B0EBD">
        <w:rPr>
          <w:rFonts w:ascii="Arial" w:hAnsi="Arial" w:cs="Arial"/>
          <w:iCs/>
        </w:rPr>
        <w:t xml:space="preserve"> dos cabos de fibra ótica por meio de sopro.</w:t>
      </w:r>
    </w:p>
    <w:p w14:paraId="5452CB5F" w14:textId="77777777" w:rsidR="00CB3370" w:rsidRPr="0061174E" w:rsidRDefault="00CB3370" w:rsidP="006007D1">
      <w:pPr>
        <w:spacing w:line="240" w:lineRule="auto"/>
        <w:rPr>
          <w:rFonts w:ascii="Arial" w:hAnsi="Arial" w:cs="Arial"/>
          <w:iCs/>
        </w:rPr>
      </w:pPr>
    </w:p>
    <w:p w14:paraId="0750DB80" w14:textId="77777777" w:rsidR="00CB3370" w:rsidRPr="0061174E" w:rsidRDefault="00DD6FE4" w:rsidP="00A647B2">
      <w:pPr>
        <w:pStyle w:val="Ttulo1"/>
        <w:rPr>
          <w:lang w:val="en-US"/>
        </w:rPr>
      </w:pPr>
      <w:bookmarkStart w:id="3" w:name="_Toc164336390"/>
      <w:r w:rsidRPr="0061174E">
        <w:rPr>
          <w:lang w:val="en-US"/>
        </w:rPr>
        <w:t>MONOTUBO PEAD Ø</w:t>
      </w:r>
      <w:r w:rsidR="00915352" w:rsidRPr="0061174E">
        <w:rPr>
          <w:lang w:val="en-US"/>
        </w:rPr>
        <w:t xml:space="preserve"> </w:t>
      </w:r>
      <w:r w:rsidRPr="0061174E">
        <w:rPr>
          <w:lang w:val="en-US"/>
        </w:rPr>
        <w:t>40</w:t>
      </w:r>
      <w:r w:rsidR="00915352" w:rsidRPr="0061174E">
        <w:rPr>
          <w:lang w:val="en-US"/>
        </w:rPr>
        <w:t xml:space="preserve"> </w:t>
      </w:r>
      <w:r w:rsidRPr="0061174E">
        <w:rPr>
          <w:lang w:val="en-US"/>
        </w:rPr>
        <w:t>mm</w:t>
      </w:r>
      <w:bookmarkEnd w:id="3"/>
    </w:p>
    <w:p w14:paraId="440164C3" w14:textId="77777777" w:rsidR="00CB3370" w:rsidRPr="0061174E" w:rsidRDefault="00CB3370" w:rsidP="006007D1">
      <w:pPr>
        <w:spacing w:line="240" w:lineRule="auto"/>
        <w:rPr>
          <w:rFonts w:ascii="Arial" w:hAnsi="Arial" w:cs="Arial"/>
          <w:iCs/>
          <w:lang w:val="en-US"/>
        </w:rPr>
      </w:pPr>
    </w:p>
    <w:p w14:paraId="04836D94" w14:textId="77777777" w:rsidR="00DD6FE4" w:rsidRPr="0061174E" w:rsidRDefault="0099679D" w:rsidP="00DD6FE4">
      <w:pPr>
        <w:pStyle w:val="Ttulo3"/>
        <w:rPr>
          <w:sz w:val="20"/>
          <w:szCs w:val="20"/>
        </w:rPr>
      </w:pPr>
      <w:bookmarkStart w:id="4" w:name="_Toc164336391"/>
      <w:r w:rsidRPr="0061174E">
        <w:rPr>
          <w:sz w:val="20"/>
          <w:szCs w:val="20"/>
        </w:rPr>
        <w:t>2</w:t>
      </w:r>
      <w:r w:rsidR="00DD6FE4" w:rsidRPr="0061174E">
        <w:rPr>
          <w:sz w:val="20"/>
          <w:szCs w:val="20"/>
        </w:rPr>
        <w:t xml:space="preserve">.1 Caraterísticas do </w:t>
      </w:r>
      <w:proofErr w:type="spellStart"/>
      <w:r w:rsidRPr="0061174E">
        <w:rPr>
          <w:sz w:val="20"/>
          <w:szCs w:val="20"/>
        </w:rPr>
        <w:t>M</w:t>
      </w:r>
      <w:r w:rsidR="00DD6FE4" w:rsidRPr="0061174E">
        <w:rPr>
          <w:sz w:val="20"/>
          <w:szCs w:val="20"/>
        </w:rPr>
        <w:t>onotubo</w:t>
      </w:r>
      <w:bookmarkEnd w:id="4"/>
      <w:proofErr w:type="spellEnd"/>
    </w:p>
    <w:p w14:paraId="410F66FC" w14:textId="77777777" w:rsidR="00DD6FE4" w:rsidRPr="0061174E" w:rsidRDefault="00DD6FE4" w:rsidP="006007D1">
      <w:pPr>
        <w:spacing w:line="240" w:lineRule="auto"/>
        <w:rPr>
          <w:rFonts w:ascii="Arial" w:hAnsi="Arial" w:cs="Arial"/>
          <w:lang w:eastAsia="en-US"/>
        </w:rPr>
      </w:pPr>
    </w:p>
    <w:p w14:paraId="06EEAF70" w14:textId="77777777" w:rsidR="00DD6FE4" w:rsidRPr="0061174E" w:rsidRDefault="0061174E" w:rsidP="00DD6FE4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Fabricado em P</w:t>
      </w:r>
      <w:r w:rsidR="00DD6FE4" w:rsidRPr="0061174E">
        <w:rPr>
          <w:rFonts w:ascii="Arial" w:hAnsi="Arial" w:cs="Arial"/>
          <w:iCs/>
        </w:rPr>
        <w:t xml:space="preserve">olietileno de </w:t>
      </w:r>
      <w:r w:rsidRPr="0061174E">
        <w:rPr>
          <w:rFonts w:ascii="Arial" w:hAnsi="Arial" w:cs="Arial"/>
          <w:iCs/>
        </w:rPr>
        <w:t>Alta D</w:t>
      </w:r>
      <w:r w:rsidR="00DD6FE4" w:rsidRPr="0061174E">
        <w:rPr>
          <w:rFonts w:ascii="Arial" w:hAnsi="Arial" w:cs="Arial"/>
          <w:iCs/>
        </w:rPr>
        <w:t xml:space="preserve">ensidade (PEAD); </w:t>
      </w:r>
    </w:p>
    <w:p w14:paraId="0DCCFFA8" w14:textId="77777777" w:rsidR="00DD6FE4" w:rsidRPr="0061174E" w:rsidRDefault="00DD6FE4" w:rsidP="00DD6FE4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Diâmetro nominal de 40 mm e espessura de 3,2 mm em todo o seu comprimento; </w:t>
      </w:r>
    </w:p>
    <w:p w14:paraId="4675AF41" w14:textId="73372F7C" w:rsidR="00810FCB" w:rsidRPr="00303125" w:rsidRDefault="00DD6FE4" w:rsidP="00810FCB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303125">
        <w:rPr>
          <w:rFonts w:ascii="Arial" w:hAnsi="Arial" w:cs="Arial"/>
          <w:iCs/>
        </w:rPr>
        <w:t>Interior estriado e revestido com lubrificante do tipo “</w:t>
      </w:r>
      <w:proofErr w:type="spellStart"/>
      <w:r w:rsidRPr="00303125">
        <w:rPr>
          <w:rFonts w:ascii="Arial" w:hAnsi="Arial" w:cs="Arial"/>
          <w:iCs/>
        </w:rPr>
        <w:t>silicore</w:t>
      </w:r>
      <w:proofErr w:type="spellEnd"/>
      <w:r w:rsidRPr="00303125">
        <w:rPr>
          <w:rFonts w:ascii="Arial" w:hAnsi="Arial" w:cs="Arial"/>
          <w:iCs/>
        </w:rPr>
        <w:t>” ou equi</w:t>
      </w:r>
      <w:r w:rsidR="0099679D" w:rsidRPr="00303125">
        <w:rPr>
          <w:rFonts w:ascii="Arial" w:hAnsi="Arial" w:cs="Arial"/>
          <w:iCs/>
        </w:rPr>
        <w:t>valente</w:t>
      </w:r>
      <w:r w:rsidR="0061174E" w:rsidRPr="00303125">
        <w:rPr>
          <w:rFonts w:ascii="Arial" w:hAnsi="Arial" w:cs="Arial"/>
          <w:iCs/>
        </w:rPr>
        <w:t xml:space="preserve"> em todo o seu compriment</w:t>
      </w:r>
      <w:r w:rsidR="00810FCB" w:rsidRPr="00303125">
        <w:rPr>
          <w:rFonts w:ascii="Arial" w:hAnsi="Arial" w:cs="Arial"/>
          <w:iCs/>
        </w:rPr>
        <w:t>o de forma a facilitar o enfiamento dos cabos;</w:t>
      </w:r>
    </w:p>
    <w:p w14:paraId="7A89D53E" w14:textId="6E4903CA" w:rsidR="00810FCB" w:rsidRPr="00303125" w:rsidRDefault="00810FCB" w:rsidP="00810FCB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303125">
        <w:rPr>
          <w:rFonts w:ascii="Arial" w:hAnsi="Arial" w:cs="Arial"/>
          <w:iCs/>
        </w:rPr>
        <w:t xml:space="preserve">Cor preta, no caso de se instalar mais que um </w:t>
      </w:r>
      <w:proofErr w:type="spellStart"/>
      <w:r w:rsidRPr="00303125">
        <w:rPr>
          <w:rFonts w:ascii="Arial" w:hAnsi="Arial" w:cs="Arial"/>
          <w:iCs/>
        </w:rPr>
        <w:t>monotubo</w:t>
      </w:r>
      <w:proofErr w:type="spellEnd"/>
      <w:r w:rsidRPr="00303125">
        <w:rPr>
          <w:rFonts w:ascii="Arial" w:hAnsi="Arial" w:cs="Arial"/>
          <w:iCs/>
        </w:rPr>
        <w:t xml:space="preserve"> no mesmo local e para serem identificados, cada um deverá ter marcado em todo o seu comprimento uma lista azul, verde ou amarela;</w:t>
      </w:r>
    </w:p>
    <w:p w14:paraId="1F5672D4" w14:textId="073A33F7" w:rsidR="00810FCB" w:rsidRPr="00303125" w:rsidRDefault="00810FCB" w:rsidP="00810FCB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303125">
        <w:rPr>
          <w:rFonts w:ascii="Arial" w:hAnsi="Arial" w:cs="Arial"/>
          <w:iCs/>
        </w:rPr>
        <w:t xml:space="preserve">Os </w:t>
      </w:r>
      <w:proofErr w:type="spellStart"/>
      <w:r w:rsidRPr="00303125">
        <w:rPr>
          <w:rFonts w:ascii="Arial" w:hAnsi="Arial" w:cs="Arial"/>
          <w:iCs/>
        </w:rPr>
        <w:t>monotubos</w:t>
      </w:r>
      <w:proofErr w:type="spellEnd"/>
      <w:r w:rsidRPr="00303125">
        <w:rPr>
          <w:rFonts w:ascii="Arial" w:hAnsi="Arial" w:cs="Arial"/>
          <w:iCs/>
        </w:rPr>
        <w:t xml:space="preserve"> deverão ser dotados de uma marcação bem visível ao longo do </w:t>
      </w:r>
      <w:proofErr w:type="spellStart"/>
      <w:r w:rsidRPr="00303125">
        <w:rPr>
          <w:rFonts w:ascii="Arial" w:hAnsi="Arial" w:cs="Arial"/>
          <w:iCs/>
        </w:rPr>
        <w:t>monotubo</w:t>
      </w:r>
      <w:proofErr w:type="spellEnd"/>
      <w:r w:rsidRPr="00303125">
        <w:rPr>
          <w:rFonts w:ascii="Arial" w:hAnsi="Arial" w:cs="Arial"/>
          <w:iCs/>
        </w:rPr>
        <w:t>, em intervalos regulares não superiores a 2 metros;</w:t>
      </w:r>
    </w:p>
    <w:p w14:paraId="076DD77D" w14:textId="77777777" w:rsidR="0099679D" w:rsidRPr="0061174E" w:rsidRDefault="0099679D" w:rsidP="006007D1">
      <w:pPr>
        <w:spacing w:line="240" w:lineRule="auto"/>
        <w:rPr>
          <w:rFonts w:ascii="Arial" w:hAnsi="Arial" w:cs="Arial"/>
          <w:iCs/>
        </w:rPr>
      </w:pPr>
    </w:p>
    <w:p w14:paraId="1BF07D73" w14:textId="77777777" w:rsidR="006007D1" w:rsidRPr="0061174E" w:rsidRDefault="006007D1" w:rsidP="006007D1">
      <w:pPr>
        <w:pStyle w:val="Ttulo3"/>
        <w:rPr>
          <w:sz w:val="20"/>
          <w:szCs w:val="20"/>
        </w:rPr>
      </w:pPr>
      <w:bookmarkStart w:id="5" w:name="_Toc164336392"/>
      <w:r w:rsidRPr="0061174E">
        <w:rPr>
          <w:sz w:val="20"/>
          <w:szCs w:val="20"/>
        </w:rPr>
        <w:t>2.2 Equipamento de Ensaio</w:t>
      </w:r>
      <w:bookmarkEnd w:id="5"/>
    </w:p>
    <w:p w14:paraId="7409709A" w14:textId="77777777" w:rsidR="006007D1" w:rsidRPr="0061174E" w:rsidRDefault="006007D1" w:rsidP="006007D1">
      <w:pPr>
        <w:spacing w:line="240" w:lineRule="auto"/>
        <w:rPr>
          <w:rFonts w:ascii="Arial" w:hAnsi="Arial" w:cs="Arial"/>
          <w:iCs/>
        </w:rPr>
      </w:pPr>
    </w:p>
    <w:p w14:paraId="2931BD42" w14:textId="77777777" w:rsidR="00437440" w:rsidRPr="0061174E" w:rsidRDefault="00437440" w:rsidP="00437440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Para a realização dos ensaios é utilizado, basicamente, o seguinte equipamento:</w:t>
      </w:r>
    </w:p>
    <w:p w14:paraId="74364372" w14:textId="77777777" w:rsidR="006007D1" w:rsidRPr="0061174E" w:rsidRDefault="006007D1" w:rsidP="006007D1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Um compressor cuja pressão nominal de débito é 10 bar;</w:t>
      </w:r>
    </w:p>
    <w:p w14:paraId="60C66EA3" w14:textId="77777777" w:rsidR="006007D1" w:rsidRPr="0061174E" w:rsidRDefault="006007D1" w:rsidP="006007D1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Dispositivos anexos do compressor incluindo a respetiva mangueira com um injetor de ar que é introduzido numa </w:t>
      </w:r>
      <w:r w:rsidR="00961922" w:rsidRPr="0061174E">
        <w:rPr>
          <w:rFonts w:ascii="Arial" w:hAnsi="Arial" w:cs="Arial"/>
          <w:iCs/>
        </w:rPr>
        <w:t xml:space="preserve">das </w:t>
      </w:r>
      <w:r w:rsidRPr="0061174E">
        <w:rPr>
          <w:rFonts w:ascii="Arial" w:hAnsi="Arial" w:cs="Arial"/>
          <w:iCs/>
        </w:rPr>
        <w:t>extremidade</w:t>
      </w:r>
      <w:r w:rsidR="00961922" w:rsidRPr="0061174E">
        <w:rPr>
          <w:rFonts w:ascii="Arial" w:hAnsi="Arial" w:cs="Arial"/>
          <w:iCs/>
        </w:rPr>
        <w:t>s</w:t>
      </w:r>
      <w:r w:rsidRPr="0061174E">
        <w:rPr>
          <w:rFonts w:ascii="Arial" w:hAnsi="Arial" w:cs="Arial"/>
          <w:iCs/>
        </w:rPr>
        <w:t xml:space="preserve"> do </w:t>
      </w:r>
      <w:proofErr w:type="spellStart"/>
      <w:r w:rsidR="00D46837" w:rsidRPr="0061174E">
        <w:rPr>
          <w:rFonts w:ascii="Arial" w:hAnsi="Arial" w:cs="Arial"/>
          <w:iCs/>
        </w:rPr>
        <w:t>mono</w:t>
      </w:r>
      <w:r w:rsidRPr="0061174E">
        <w:rPr>
          <w:rFonts w:ascii="Arial" w:hAnsi="Arial" w:cs="Arial"/>
          <w:iCs/>
        </w:rPr>
        <w:t>tubo</w:t>
      </w:r>
      <w:proofErr w:type="spellEnd"/>
      <w:r w:rsidRPr="0061174E">
        <w:rPr>
          <w:rFonts w:ascii="Arial" w:hAnsi="Arial" w:cs="Arial"/>
          <w:iCs/>
        </w:rPr>
        <w:t xml:space="preserve"> a ensaiar;</w:t>
      </w:r>
    </w:p>
    <w:p w14:paraId="378F57BB" w14:textId="6EF52A71" w:rsidR="006007D1" w:rsidRPr="0061174E" w:rsidRDefault="006007D1" w:rsidP="006007D1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Dispositivo de fixação do injetor apoiado na parede</w:t>
      </w:r>
      <w:r w:rsidR="0043083D" w:rsidRPr="0061174E">
        <w:rPr>
          <w:rFonts w:ascii="Arial" w:hAnsi="Arial" w:cs="Arial"/>
          <w:iCs/>
        </w:rPr>
        <w:t xml:space="preserve"> da caixa de visita oposta à extremidade do </w:t>
      </w:r>
      <w:proofErr w:type="spellStart"/>
      <w:r w:rsidR="00D46837" w:rsidRPr="0061174E">
        <w:rPr>
          <w:rFonts w:ascii="Arial" w:hAnsi="Arial" w:cs="Arial"/>
          <w:iCs/>
        </w:rPr>
        <w:t>mono</w:t>
      </w:r>
      <w:r w:rsidR="0043083D" w:rsidRPr="0061174E">
        <w:rPr>
          <w:rFonts w:ascii="Arial" w:hAnsi="Arial" w:cs="Arial"/>
          <w:iCs/>
        </w:rPr>
        <w:t>tubo</w:t>
      </w:r>
      <w:proofErr w:type="spellEnd"/>
      <w:r w:rsidR="0043083D" w:rsidRPr="0061174E">
        <w:rPr>
          <w:rFonts w:ascii="Arial" w:hAnsi="Arial" w:cs="Arial"/>
          <w:iCs/>
        </w:rPr>
        <w:t xml:space="preserve"> em ensaio que impede a saída do injetor da boca do tubo por </w:t>
      </w:r>
      <w:r w:rsidR="00810FCB" w:rsidRPr="0061174E">
        <w:rPr>
          <w:rFonts w:ascii="Arial" w:hAnsi="Arial" w:cs="Arial"/>
          <w:iCs/>
        </w:rPr>
        <w:t>Acão</w:t>
      </w:r>
      <w:r w:rsidR="0043083D" w:rsidRPr="0061174E">
        <w:rPr>
          <w:rFonts w:ascii="Arial" w:hAnsi="Arial" w:cs="Arial"/>
          <w:iCs/>
        </w:rPr>
        <w:t xml:space="preserve"> da pressão exercida pelo ar injetado;</w:t>
      </w:r>
    </w:p>
    <w:p w14:paraId="112565B9" w14:textId="56950E8A" w:rsidR="00961922" w:rsidRPr="0061174E" w:rsidRDefault="0043083D" w:rsidP="006007D1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Calibrador previamente </w:t>
      </w:r>
      <w:r w:rsidR="00810FCB" w:rsidRPr="0061174E">
        <w:rPr>
          <w:rFonts w:ascii="Arial" w:hAnsi="Arial" w:cs="Arial"/>
          <w:iCs/>
        </w:rPr>
        <w:t>posicionado</w:t>
      </w:r>
      <w:r w:rsidRPr="0061174E">
        <w:rPr>
          <w:rFonts w:ascii="Arial" w:hAnsi="Arial" w:cs="Arial"/>
          <w:iCs/>
        </w:rPr>
        <w:t xml:space="preserve"> no interior do </w:t>
      </w:r>
      <w:proofErr w:type="spellStart"/>
      <w:r w:rsidR="00D46837" w:rsidRPr="0061174E">
        <w:rPr>
          <w:rFonts w:ascii="Arial" w:hAnsi="Arial" w:cs="Arial"/>
          <w:iCs/>
        </w:rPr>
        <w:t>mono</w:t>
      </w:r>
      <w:r w:rsidRPr="0061174E">
        <w:rPr>
          <w:rFonts w:ascii="Arial" w:hAnsi="Arial" w:cs="Arial"/>
          <w:iCs/>
        </w:rPr>
        <w:t>tubo</w:t>
      </w:r>
      <w:proofErr w:type="spellEnd"/>
      <w:r w:rsidRPr="0061174E">
        <w:rPr>
          <w:rFonts w:ascii="Arial" w:hAnsi="Arial" w:cs="Arial"/>
          <w:iCs/>
        </w:rPr>
        <w:t>, junt</w:t>
      </w:r>
      <w:r w:rsidR="009E5621" w:rsidRPr="0061174E">
        <w:rPr>
          <w:rFonts w:ascii="Arial" w:hAnsi="Arial" w:cs="Arial"/>
          <w:iCs/>
        </w:rPr>
        <w:t>o da extremidade onde é injeta</w:t>
      </w:r>
      <w:r w:rsidRPr="0061174E">
        <w:rPr>
          <w:rFonts w:ascii="Arial" w:hAnsi="Arial" w:cs="Arial"/>
          <w:iCs/>
        </w:rPr>
        <w:t>do o ar</w:t>
      </w:r>
      <w:r w:rsidR="00961922" w:rsidRPr="0061174E">
        <w:rPr>
          <w:rFonts w:ascii="Arial" w:hAnsi="Arial" w:cs="Arial"/>
          <w:iCs/>
        </w:rPr>
        <w:t>, o qual irá percorrer o tubo em ensaio, por ação da pressão do ar insuflado através do injetor atrás referido;</w:t>
      </w:r>
    </w:p>
    <w:p w14:paraId="62BC13F1" w14:textId="36FD90CC" w:rsidR="00961922" w:rsidRPr="0061174E" w:rsidRDefault="00E45B83" w:rsidP="006007D1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Base</w:t>
      </w:r>
      <w:r w:rsidR="00961922" w:rsidRPr="0061174E">
        <w:rPr>
          <w:rFonts w:ascii="Arial" w:hAnsi="Arial" w:cs="Arial"/>
          <w:iCs/>
        </w:rPr>
        <w:t xml:space="preserve"> de amortecimento do </w:t>
      </w:r>
      <w:r w:rsidR="00810FCB" w:rsidRPr="0061174E">
        <w:rPr>
          <w:rFonts w:ascii="Arial" w:hAnsi="Arial" w:cs="Arial"/>
          <w:iCs/>
        </w:rPr>
        <w:t>impacto</w:t>
      </w:r>
      <w:r w:rsidR="00961922" w:rsidRPr="0061174E">
        <w:rPr>
          <w:rFonts w:ascii="Arial" w:hAnsi="Arial" w:cs="Arial"/>
          <w:iCs/>
        </w:rPr>
        <w:t xml:space="preserve"> do calibrador, constituído por almofada colocada na caixa de visita onde irá sair o calibrador após percorrer o tubo, na parede oposta à extremidade de saída do mesmo;</w:t>
      </w:r>
    </w:p>
    <w:p w14:paraId="6455E50E" w14:textId="77777777" w:rsidR="0043083D" w:rsidRPr="0061174E" w:rsidRDefault="00961922" w:rsidP="006007D1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lastRenderedPageBreak/>
        <w:t xml:space="preserve">Cabo de amarração do calibrador, com 5 mm de diâmetro, enrolado em bobina, passando através do injetor de ar e destinado a puxar o calibrador se, por obstrução ou por deformação do </w:t>
      </w:r>
      <w:proofErr w:type="spellStart"/>
      <w:r w:rsidR="00D46837" w:rsidRPr="0061174E">
        <w:rPr>
          <w:rFonts w:ascii="Arial" w:hAnsi="Arial" w:cs="Arial"/>
          <w:iCs/>
        </w:rPr>
        <w:t>mono</w:t>
      </w:r>
      <w:r w:rsidRPr="0061174E">
        <w:rPr>
          <w:rFonts w:ascii="Arial" w:hAnsi="Arial" w:cs="Arial"/>
          <w:iCs/>
        </w:rPr>
        <w:t>tubo</w:t>
      </w:r>
      <w:proofErr w:type="spellEnd"/>
      <w:r w:rsidRPr="0061174E">
        <w:rPr>
          <w:rFonts w:ascii="Arial" w:hAnsi="Arial" w:cs="Arial"/>
          <w:iCs/>
        </w:rPr>
        <w:t xml:space="preserve">, este não atingir a extremidade oposta do </w:t>
      </w:r>
      <w:proofErr w:type="spellStart"/>
      <w:r w:rsidR="00D46837" w:rsidRPr="0061174E">
        <w:rPr>
          <w:rFonts w:ascii="Arial" w:hAnsi="Arial" w:cs="Arial"/>
          <w:iCs/>
        </w:rPr>
        <w:t>mono</w:t>
      </w:r>
      <w:r w:rsidRPr="0061174E">
        <w:rPr>
          <w:rFonts w:ascii="Arial" w:hAnsi="Arial" w:cs="Arial"/>
          <w:iCs/>
        </w:rPr>
        <w:t>tubo</w:t>
      </w:r>
      <w:proofErr w:type="spellEnd"/>
      <w:r w:rsidRPr="0061174E">
        <w:rPr>
          <w:rFonts w:ascii="Arial" w:hAnsi="Arial" w:cs="Arial"/>
          <w:iCs/>
        </w:rPr>
        <w:t>.</w:t>
      </w:r>
    </w:p>
    <w:p w14:paraId="4E41487D" w14:textId="77777777" w:rsidR="00D05050" w:rsidRDefault="00D05050" w:rsidP="00D05050">
      <w:pPr>
        <w:autoSpaceDE w:val="0"/>
        <w:autoSpaceDN w:val="0"/>
        <w:adjustRightInd w:val="0"/>
        <w:spacing w:before="120"/>
        <w:ind w:left="360" w:right="141"/>
        <w:rPr>
          <w:rFonts w:ascii="Arial" w:hAnsi="Arial" w:cs="Arial"/>
          <w:iCs/>
        </w:rPr>
      </w:pPr>
    </w:p>
    <w:p w14:paraId="3986CDA9" w14:textId="77777777" w:rsidR="0061174E" w:rsidRDefault="0061174E" w:rsidP="00D05050">
      <w:pPr>
        <w:autoSpaceDE w:val="0"/>
        <w:autoSpaceDN w:val="0"/>
        <w:adjustRightInd w:val="0"/>
        <w:spacing w:before="120"/>
        <w:ind w:left="360" w:right="141"/>
        <w:rPr>
          <w:rFonts w:ascii="Arial" w:hAnsi="Arial" w:cs="Arial"/>
          <w:iCs/>
        </w:rPr>
      </w:pPr>
    </w:p>
    <w:p w14:paraId="038C959A" w14:textId="77777777" w:rsidR="0061174E" w:rsidRPr="0061174E" w:rsidRDefault="0061174E" w:rsidP="00D05050">
      <w:pPr>
        <w:autoSpaceDE w:val="0"/>
        <w:autoSpaceDN w:val="0"/>
        <w:adjustRightInd w:val="0"/>
        <w:spacing w:before="120"/>
        <w:ind w:left="360" w:right="141"/>
        <w:rPr>
          <w:rFonts w:ascii="Arial" w:hAnsi="Arial" w:cs="Arial"/>
          <w:iCs/>
        </w:rPr>
      </w:pPr>
    </w:p>
    <w:p w14:paraId="4353FA2E" w14:textId="77777777" w:rsidR="0099679D" w:rsidRPr="0061174E" w:rsidRDefault="0099679D" w:rsidP="0099679D">
      <w:pPr>
        <w:pStyle w:val="Ttulo3"/>
        <w:rPr>
          <w:sz w:val="20"/>
          <w:szCs w:val="20"/>
        </w:rPr>
      </w:pPr>
      <w:bookmarkStart w:id="6" w:name="_Toc164336393"/>
      <w:r w:rsidRPr="0061174E">
        <w:rPr>
          <w:sz w:val="20"/>
          <w:szCs w:val="20"/>
        </w:rPr>
        <w:t>2.</w:t>
      </w:r>
      <w:r w:rsidR="006007D1" w:rsidRPr="0061174E">
        <w:rPr>
          <w:sz w:val="20"/>
          <w:szCs w:val="20"/>
        </w:rPr>
        <w:t>3</w:t>
      </w:r>
      <w:r w:rsidRPr="0061174E">
        <w:rPr>
          <w:sz w:val="20"/>
          <w:szCs w:val="20"/>
        </w:rPr>
        <w:t xml:space="preserve"> Descrição dos Ensaios</w:t>
      </w:r>
      <w:bookmarkEnd w:id="6"/>
    </w:p>
    <w:p w14:paraId="07B18A42" w14:textId="77777777" w:rsidR="0099679D" w:rsidRPr="0061174E" w:rsidRDefault="0099679D" w:rsidP="006007D1">
      <w:pPr>
        <w:spacing w:line="240" w:lineRule="auto"/>
        <w:rPr>
          <w:rFonts w:ascii="Arial" w:hAnsi="Arial" w:cs="Arial"/>
          <w:iCs/>
        </w:rPr>
      </w:pPr>
    </w:p>
    <w:p w14:paraId="4111CDC2" w14:textId="4EABF0BA" w:rsidR="0099679D" w:rsidRPr="0061174E" w:rsidRDefault="0099679D" w:rsidP="0099679D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Ensaio de continuidade do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 xml:space="preserve"> com recurso a ar comprimido, </w:t>
      </w:r>
      <w:r w:rsidR="00810FCB" w:rsidRPr="0061174E">
        <w:rPr>
          <w:rFonts w:ascii="Arial" w:hAnsi="Arial" w:cs="Arial"/>
          <w:iCs/>
        </w:rPr>
        <w:t>ou seja,</w:t>
      </w:r>
      <w:r w:rsidRPr="0061174E">
        <w:rPr>
          <w:rFonts w:ascii="Arial" w:hAnsi="Arial" w:cs="Arial"/>
          <w:iCs/>
        </w:rPr>
        <w:t xml:space="preserve"> injetar ar numa </w:t>
      </w:r>
      <w:r w:rsidR="009E5621" w:rsidRPr="0061174E">
        <w:rPr>
          <w:rFonts w:ascii="Arial" w:hAnsi="Arial" w:cs="Arial"/>
          <w:iCs/>
        </w:rPr>
        <w:t xml:space="preserve">das </w:t>
      </w:r>
      <w:r w:rsidRPr="0061174E">
        <w:rPr>
          <w:rFonts w:ascii="Arial" w:hAnsi="Arial" w:cs="Arial"/>
          <w:iCs/>
        </w:rPr>
        <w:t>extremidade</w:t>
      </w:r>
      <w:r w:rsidR="009E5621" w:rsidRPr="0061174E">
        <w:rPr>
          <w:rFonts w:ascii="Arial" w:hAnsi="Arial" w:cs="Arial"/>
          <w:iCs/>
        </w:rPr>
        <w:t>s</w:t>
      </w:r>
      <w:r w:rsidRPr="0061174E">
        <w:rPr>
          <w:rFonts w:ascii="Arial" w:hAnsi="Arial" w:cs="Arial"/>
          <w:iCs/>
        </w:rPr>
        <w:t xml:space="preserve"> e esperar que o mesmo percorra todo 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 xml:space="preserve"> em ensaio; </w:t>
      </w:r>
    </w:p>
    <w:p w14:paraId="630F65C3" w14:textId="77777777" w:rsidR="0099679D" w:rsidRPr="0061174E" w:rsidRDefault="0099679D" w:rsidP="006007D1">
      <w:pPr>
        <w:spacing w:line="240" w:lineRule="auto"/>
        <w:rPr>
          <w:rFonts w:ascii="Arial" w:hAnsi="Arial" w:cs="Arial"/>
        </w:rPr>
      </w:pPr>
    </w:p>
    <w:p w14:paraId="60BFE552" w14:textId="77777777" w:rsidR="0099679D" w:rsidRPr="0061174E" w:rsidRDefault="0099679D" w:rsidP="0099679D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Limpeza do interior do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 xml:space="preserve"> com recurso a esponja apropriada para o efeito e ar comprimido, ou seja, colocar dentro do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 xml:space="preserve"> uma esponja com seção cerca de duas vezes superior ao diâmetro interior do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 xml:space="preserve"> e injetar ar comprimido. Esperar que a mesma percorra todo 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 xml:space="preserve"> em ensaio; </w:t>
      </w:r>
    </w:p>
    <w:p w14:paraId="3CCD61D1" w14:textId="77777777" w:rsidR="0099679D" w:rsidRPr="0061174E" w:rsidRDefault="0099679D" w:rsidP="006007D1">
      <w:pPr>
        <w:spacing w:line="240" w:lineRule="auto"/>
        <w:rPr>
          <w:rFonts w:ascii="Arial" w:hAnsi="Arial" w:cs="Arial"/>
          <w:iCs/>
        </w:rPr>
      </w:pPr>
    </w:p>
    <w:p w14:paraId="2E2E5F66" w14:textId="77777777" w:rsidR="00E45B83" w:rsidRPr="0061174E" w:rsidRDefault="0099679D" w:rsidP="00E45B83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Ensaio do calibre interior do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 xml:space="preserve"> com recurso a calibrador</w:t>
      </w:r>
      <w:r w:rsidR="007B01D4" w:rsidRPr="0061174E">
        <w:rPr>
          <w:rFonts w:ascii="Arial" w:hAnsi="Arial" w:cs="Arial"/>
          <w:iCs/>
        </w:rPr>
        <w:t xml:space="preserve"> (Fig. 1)</w:t>
      </w:r>
      <w:r w:rsidRPr="0061174E">
        <w:rPr>
          <w:rFonts w:ascii="Arial" w:hAnsi="Arial" w:cs="Arial"/>
          <w:iCs/>
        </w:rPr>
        <w:t xml:space="preserve"> e a ar comprimido, ou seja, colocar no interior do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 xml:space="preserve"> </w:t>
      </w:r>
      <w:r w:rsidR="0061174E" w:rsidRPr="0061174E">
        <w:rPr>
          <w:rFonts w:ascii="Arial" w:hAnsi="Arial" w:cs="Arial"/>
          <w:iCs/>
        </w:rPr>
        <w:t>o</w:t>
      </w:r>
      <w:r w:rsidRPr="0061174E">
        <w:rPr>
          <w:rFonts w:ascii="Arial" w:hAnsi="Arial" w:cs="Arial"/>
          <w:iCs/>
        </w:rPr>
        <w:t xml:space="preserve"> elemento cilíndrico rígido e injetar ar comprimido. Esperar que o mesmo percorra todo 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 xml:space="preserve"> em ensaio</w:t>
      </w:r>
      <w:r w:rsidR="00E45B83" w:rsidRPr="0061174E">
        <w:rPr>
          <w:rFonts w:ascii="Arial" w:hAnsi="Arial" w:cs="Arial"/>
          <w:iCs/>
        </w:rPr>
        <w:t xml:space="preserve">. Em caso de imobilização do calibrador no interior do </w:t>
      </w:r>
      <w:proofErr w:type="spellStart"/>
      <w:r w:rsidR="0061174E" w:rsidRPr="0061174E">
        <w:rPr>
          <w:rFonts w:ascii="Arial" w:hAnsi="Arial" w:cs="Arial"/>
          <w:iCs/>
        </w:rPr>
        <w:t>mono</w:t>
      </w:r>
      <w:r w:rsidR="00E45B83" w:rsidRPr="0061174E">
        <w:rPr>
          <w:rFonts w:ascii="Arial" w:hAnsi="Arial" w:cs="Arial"/>
          <w:iCs/>
        </w:rPr>
        <w:t>tubo</w:t>
      </w:r>
      <w:proofErr w:type="spellEnd"/>
      <w:r w:rsidR="00E45B83" w:rsidRPr="0061174E">
        <w:rPr>
          <w:rFonts w:ascii="Arial" w:hAnsi="Arial" w:cs="Arial"/>
          <w:iCs/>
        </w:rPr>
        <w:t>, em resultado de obs</w:t>
      </w:r>
      <w:r w:rsidR="0061174E" w:rsidRPr="0061174E">
        <w:rPr>
          <w:rFonts w:ascii="Arial" w:hAnsi="Arial" w:cs="Arial"/>
          <w:iCs/>
        </w:rPr>
        <w:t>trução ou danificação do mesmo, o comprimento do cabo arrastado permitirá localizar, à superfície da vala a posição da anomalia;</w:t>
      </w:r>
    </w:p>
    <w:p w14:paraId="440EA90A" w14:textId="77777777" w:rsidR="0099679D" w:rsidRPr="0061174E" w:rsidRDefault="0099679D" w:rsidP="006007D1">
      <w:pPr>
        <w:spacing w:line="240" w:lineRule="auto"/>
        <w:rPr>
          <w:rFonts w:ascii="Arial" w:hAnsi="Arial" w:cs="Arial"/>
          <w:iCs/>
        </w:rPr>
      </w:pPr>
    </w:p>
    <w:p w14:paraId="0177CE70" w14:textId="4BFCF6C1" w:rsidR="0099679D" w:rsidRPr="0061174E" w:rsidRDefault="0099679D" w:rsidP="0099679D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Ensaios de pressão do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 xml:space="preserve"> consoante indicação do fabricante. Consiste em tamponar uma extremidade do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 xml:space="preserve"> e injetar ar comprimido na outra até que a pressão atinja o valor indicado pelo fabricante (tipicamente 8 a 10 bar</w:t>
      </w:r>
      <w:r w:rsidR="00556A69" w:rsidRPr="0061174E">
        <w:rPr>
          <w:rFonts w:ascii="Arial" w:hAnsi="Arial" w:cs="Arial"/>
          <w:iCs/>
        </w:rPr>
        <w:t xml:space="preserve"> </w:t>
      </w:r>
      <w:r w:rsidR="00556A69" w:rsidRPr="0061174E">
        <w:rPr>
          <w:rFonts w:ascii="Arial" w:hAnsi="Arial" w:cs="Arial"/>
          <w:iCs/>
          <w:color w:val="000000" w:themeColor="text1"/>
        </w:rPr>
        <w:t>a uma temperatura de 20º C</w:t>
      </w:r>
      <w:r w:rsidRPr="0061174E">
        <w:rPr>
          <w:rFonts w:ascii="Arial" w:hAnsi="Arial" w:cs="Arial"/>
          <w:iCs/>
        </w:rPr>
        <w:t xml:space="preserve">) recorrendo a um manómetro. Aguardar durante um </w:t>
      </w:r>
      <w:r w:rsidR="00810FCB" w:rsidRPr="0061174E">
        <w:rPr>
          <w:rFonts w:ascii="Arial" w:hAnsi="Arial" w:cs="Arial"/>
          <w:iCs/>
        </w:rPr>
        <w:t>período</w:t>
      </w:r>
      <w:r w:rsidRPr="0061174E">
        <w:rPr>
          <w:rFonts w:ascii="Arial" w:hAnsi="Arial" w:cs="Arial"/>
          <w:iCs/>
        </w:rPr>
        <w:t xml:space="preserve"> (entre 15 </w:t>
      </w:r>
      <w:proofErr w:type="gramStart"/>
      <w:r w:rsidRPr="0061174E">
        <w:rPr>
          <w:rFonts w:ascii="Arial" w:hAnsi="Arial" w:cs="Arial"/>
          <w:iCs/>
        </w:rPr>
        <w:t>a</w:t>
      </w:r>
      <w:proofErr w:type="gramEnd"/>
      <w:r w:rsidRPr="0061174E">
        <w:rPr>
          <w:rFonts w:ascii="Arial" w:hAnsi="Arial" w:cs="Arial"/>
          <w:iCs/>
        </w:rPr>
        <w:t xml:space="preserve"> 20 minutos) e verificar que não existiu perda de pressão; </w:t>
      </w:r>
    </w:p>
    <w:p w14:paraId="6C373E15" w14:textId="77777777" w:rsidR="0099679D" w:rsidRPr="0061174E" w:rsidRDefault="0099679D" w:rsidP="006007D1">
      <w:pPr>
        <w:spacing w:line="240" w:lineRule="auto"/>
        <w:rPr>
          <w:rFonts w:ascii="Arial" w:hAnsi="Arial" w:cs="Arial"/>
          <w:iCs/>
        </w:rPr>
      </w:pPr>
    </w:p>
    <w:p w14:paraId="1E558998" w14:textId="4DFB60C0" w:rsidR="0099679D" w:rsidRPr="00303125" w:rsidRDefault="005D28FF" w:rsidP="0099679D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303125">
        <w:rPr>
          <w:rFonts w:ascii="Arial" w:hAnsi="Arial" w:cs="Arial"/>
          <w:iCs/>
        </w:rPr>
        <w:t xml:space="preserve">Após os ensaios, os </w:t>
      </w:r>
      <w:proofErr w:type="spellStart"/>
      <w:r w:rsidRPr="00303125">
        <w:rPr>
          <w:rFonts w:ascii="Arial" w:hAnsi="Arial" w:cs="Arial"/>
          <w:iCs/>
        </w:rPr>
        <w:t>monotubos</w:t>
      </w:r>
      <w:proofErr w:type="spellEnd"/>
      <w:r w:rsidRPr="00303125">
        <w:rPr>
          <w:rFonts w:ascii="Arial" w:hAnsi="Arial" w:cs="Arial"/>
          <w:iCs/>
        </w:rPr>
        <w:t xml:space="preserve"> vagos deverão ser protegidos/selados individualmente nas extremidades com tampa apropriada, devendo, no entanto, ter continuidade em plena via. </w:t>
      </w:r>
    </w:p>
    <w:p w14:paraId="528C42B1" w14:textId="77777777" w:rsidR="00E45B83" w:rsidRPr="0061174E" w:rsidRDefault="00E45B83" w:rsidP="00E45B83">
      <w:pPr>
        <w:pStyle w:val="PargrafodaLista"/>
        <w:rPr>
          <w:rFonts w:ascii="Arial" w:hAnsi="Arial" w:cs="Arial"/>
          <w:iCs/>
        </w:rPr>
      </w:pPr>
    </w:p>
    <w:p w14:paraId="69E75C29" w14:textId="77777777" w:rsidR="0099679D" w:rsidRPr="005D28FF" w:rsidRDefault="0099679D" w:rsidP="00E45B83">
      <w:pPr>
        <w:pStyle w:val="PargrafodaLista"/>
        <w:numPr>
          <w:ilvl w:val="0"/>
          <w:numId w:val="21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</w:rPr>
      </w:pPr>
      <w:r w:rsidRPr="0061174E">
        <w:rPr>
          <w:rFonts w:ascii="Arial" w:hAnsi="Arial" w:cs="Arial"/>
          <w:iCs/>
        </w:rPr>
        <w:t xml:space="preserve">Registar os ensaios na tabela </w:t>
      </w:r>
      <w:r w:rsidR="007B01D4" w:rsidRPr="0061174E">
        <w:rPr>
          <w:rFonts w:ascii="Arial" w:hAnsi="Arial" w:cs="Arial"/>
          <w:iCs/>
        </w:rPr>
        <w:t>da Fig. 3</w:t>
      </w:r>
      <w:r w:rsidRPr="0061174E">
        <w:rPr>
          <w:rFonts w:ascii="Arial" w:hAnsi="Arial" w:cs="Arial"/>
          <w:iCs/>
        </w:rPr>
        <w:t>.</w:t>
      </w:r>
    </w:p>
    <w:p w14:paraId="25757F84" w14:textId="6AA869B5" w:rsidR="005D28FF" w:rsidRDefault="005D28FF">
      <w:pPr>
        <w:spacing w:line="24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9EC3991" w14:textId="77777777" w:rsidR="005D28FF" w:rsidRPr="005D28FF" w:rsidRDefault="005D28FF" w:rsidP="005D28FF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</w:rPr>
      </w:pPr>
    </w:p>
    <w:p w14:paraId="6BC78541" w14:textId="77777777" w:rsidR="009E0C2F" w:rsidRPr="0061174E" w:rsidRDefault="009E0C2F" w:rsidP="006007D1">
      <w:pPr>
        <w:spacing w:line="240" w:lineRule="auto"/>
        <w:rPr>
          <w:rFonts w:ascii="Arial" w:hAnsi="Arial" w:cs="Arial"/>
          <w:iCs/>
        </w:rPr>
      </w:pPr>
    </w:p>
    <w:p w14:paraId="60501230" w14:textId="77777777" w:rsidR="009E0C2F" w:rsidRPr="0061174E" w:rsidRDefault="009E0C2F" w:rsidP="009E0C2F">
      <w:pPr>
        <w:pStyle w:val="Ttulo3"/>
        <w:rPr>
          <w:sz w:val="20"/>
          <w:szCs w:val="20"/>
        </w:rPr>
      </w:pPr>
      <w:bookmarkStart w:id="7" w:name="_Toc164336394"/>
      <w:r w:rsidRPr="0061174E">
        <w:rPr>
          <w:sz w:val="20"/>
          <w:szCs w:val="20"/>
        </w:rPr>
        <w:t>2.4 Tipo de Calibrador</w:t>
      </w:r>
      <w:bookmarkEnd w:id="7"/>
    </w:p>
    <w:p w14:paraId="7AD693C6" w14:textId="77777777" w:rsidR="009E0C2F" w:rsidRPr="0061174E" w:rsidRDefault="009E0C2F" w:rsidP="006007D1">
      <w:pPr>
        <w:spacing w:line="240" w:lineRule="auto"/>
        <w:rPr>
          <w:rFonts w:ascii="Arial" w:hAnsi="Arial" w:cs="Arial"/>
          <w:iCs/>
        </w:rPr>
      </w:pPr>
    </w:p>
    <w:p w14:paraId="14F0190E" w14:textId="77777777" w:rsidR="009E0C2F" w:rsidRPr="0061174E" w:rsidRDefault="009E0C2F" w:rsidP="009E0C2F">
      <w:pPr>
        <w:spacing w:line="240" w:lineRule="auto"/>
        <w:rPr>
          <w:rFonts w:ascii="Arial" w:hAnsi="Arial" w:cs="Arial"/>
          <w:iCs/>
        </w:rPr>
      </w:pPr>
      <w:r w:rsidRPr="0061174E">
        <w:rPr>
          <w:rFonts w:ascii="Arial" w:hAnsi="Arial" w:cs="Arial"/>
          <w:noProof/>
        </w:rPr>
        <w:drawing>
          <wp:inline distT="0" distB="0" distL="0" distR="0" wp14:anchorId="50967B44" wp14:editId="3803C4A2">
            <wp:extent cx="5828665" cy="1432560"/>
            <wp:effectExtent l="0" t="0" r="63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28665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DE6F5" w14:textId="77777777" w:rsidR="009E0C2F" w:rsidRPr="0061174E" w:rsidRDefault="009E0C2F" w:rsidP="009E0C2F">
      <w:pPr>
        <w:spacing w:line="240" w:lineRule="auto"/>
        <w:ind w:firstLine="326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1 – Porca M6 com olhal soldado</w:t>
      </w:r>
    </w:p>
    <w:p w14:paraId="7C9219AB" w14:textId="77777777" w:rsidR="009E0C2F" w:rsidRPr="0061174E" w:rsidRDefault="009E0C2F" w:rsidP="009E0C2F">
      <w:pPr>
        <w:spacing w:line="240" w:lineRule="auto"/>
        <w:ind w:firstLine="326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2 – Anilha M6</w:t>
      </w:r>
    </w:p>
    <w:p w14:paraId="0BEFBF11" w14:textId="77777777" w:rsidR="009E0C2F" w:rsidRPr="0061174E" w:rsidRDefault="009E0C2F" w:rsidP="009E0C2F">
      <w:pPr>
        <w:spacing w:line="240" w:lineRule="auto"/>
        <w:ind w:firstLine="326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3 – Porca M6</w:t>
      </w:r>
    </w:p>
    <w:p w14:paraId="0781B217" w14:textId="77777777" w:rsidR="009E0C2F" w:rsidRPr="0061174E" w:rsidRDefault="009E0C2F" w:rsidP="009E0C2F">
      <w:pPr>
        <w:spacing w:line="240" w:lineRule="auto"/>
        <w:ind w:firstLine="326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4 – Haste – varão com rosca M6</w:t>
      </w:r>
    </w:p>
    <w:p w14:paraId="1599D7B4" w14:textId="77777777" w:rsidR="009E0C2F" w:rsidRPr="0061174E" w:rsidRDefault="009E0C2F" w:rsidP="009E0C2F">
      <w:pPr>
        <w:spacing w:line="240" w:lineRule="auto"/>
        <w:ind w:firstLine="326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5 – Vedante / raspador</w:t>
      </w:r>
    </w:p>
    <w:p w14:paraId="49F4C279" w14:textId="77777777" w:rsidR="009E0C2F" w:rsidRPr="0061174E" w:rsidRDefault="009E0C2F" w:rsidP="009E0C2F">
      <w:pPr>
        <w:spacing w:line="240" w:lineRule="auto"/>
        <w:ind w:firstLine="326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6 – Elemento do êmbolo</w:t>
      </w:r>
    </w:p>
    <w:p w14:paraId="4DD56AA2" w14:textId="77777777" w:rsidR="00D55E02" w:rsidRPr="0061174E" w:rsidRDefault="00D55E02" w:rsidP="00D55E02">
      <w:pPr>
        <w:autoSpaceDE w:val="0"/>
        <w:autoSpaceDN w:val="0"/>
        <w:adjustRightInd w:val="0"/>
        <w:spacing w:before="120"/>
        <w:ind w:right="141"/>
        <w:jc w:val="center"/>
        <w:rPr>
          <w:rFonts w:ascii="Arial" w:hAnsi="Arial" w:cs="Arial"/>
          <w:iCs/>
          <w:color w:val="000000" w:themeColor="text1"/>
        </w:rPr>
      </w:pPr>
      <w:r w:rsidRPr="0061174E">
        <w:rPr>
          <w:rFonts w:ascii="Arial" w:hAnsi="Arial" w:cs="Arial"/>
          <w:iCs/>
          <w:color w:val="000000" w:themeColor="text1"/>
        </w:rPr>
        <w:t xml:space="preserve">Fig. 1 – Tipo de calibrador para </w:t>
      </w:r>
      <w:proofErr w:type="spellStart"/>
      <w:r w:rsidRPr="0061174E">
        <w:rPr>
          <w:rFonts w:ascii="Arial" w:hAnsi="Arial" w:cs="Arial"/>
          <w:iCs/>
          <w:color w:val="000000" w:themeColor="text1"/>
        </w:rPr>
        <w:t>monotubo</w:t>
      </w:r>
      <w:proofErr w:type="spellEnd"/>
      <w:r w:rsidRPr="0061174E">
        <w:rPr>
          <w:rFonts w:ascii="Arial" w:hAnsi="Arial" w:cs="Arial"/>
          <w:iCs/>
          <w:color w:val="000000" w:themeColor="text1"/>
        </w:rPr>
        <w:t xml:space="preserve"> de diâmetro nominal de 40 mm</w:t>
      </w:r>
    </w:p>
    <w:p w14:paraId="0F68980E" w14:textId="77777777" w:rsidR="00891B5A" w:rsidRPr="0061174E" w:rsidRDefault="00891B5A" w:rsidP="00A647B2">
      <w:pPr>
        <w:pStyle w:val="Ttulo1"/>
        <w:rPr>
          <w:lang w:val="en-US"/>
        </w:rPr>
      </w:pPr>
      <w:bookmarkStart w:id="8" w:name="_Toc164336395"/>
      <w:r w:rsidRPr="0061174E">
        <w:rPr>
          <w:lang w:val="en-US"/>
        </w:rPr>
        <w:t>TUBO PEAD Ø 110 mm</w:t>
      </w:r>
      <w:bookmarkEnd w:id="8"/>
    </w:p>
    <w:p w14:paraId="3A9E0456" w14:textId="77777777" w:rsidR="00891B5A" w:rsidRPr="0061174E" w:rsidRDefault="00891B5A" w:rsidP="00891B5A">
      <w:pPr>
        <w:spacing w:line="240" w:lineRule="auto"/>
        <w:rPr>
          <w:rFonts w:ascii="Arial" w:hAnsi="Arial" w:cs="Arial"/>
          <w:iCs/>
          <w:lang w:val="en-US"/>
        </w:rPr>
      </w:pPr>
    </w:p>
    <w:p w14:paraId="5B193A5F" w14:textId="77777777" w:rsidR="00891B5A" w:rsidRPr="0061174E" w:rsidRDefault="00891B5A" w:rsidP="00891B5A">
      <w:pPr>
        <w:pStyle w:val="Ttulo3"/>
        <w:rPr>
          <w:sz w:val="20"/>
          <w:szCs w:val="20"/>
        </w:rPr>
      </w:pPr>
      <w:bookmarkStart w:id="9" w:name="_Toc164336396"/>
      <w:r w:rsidRPr="0061174E">
        <w:rPr>
          <w:sz w:val="20"/>
          <w:szCs w:val="20"/>
        </w:rPr>
        <w:t xml:space="preserve">3.1 Caraterísticas do </w:t>
      </w:r>
      <w:r w:rsidR="009E0C2F" w:rsidRPr="0061174E">
        <w:rPr>
          <w:sz w:val="20"/>
          <w:szCs w:val="20"/>
        </w:rPr>
        <w:t>Tubo</w:t>
      </w:r>
      <w:bookmarkEnd w:id="9"/>
    </w:p>
    <w:p w14:paraId="71E13443" w14:textId="77777777" w:rsidR="00891B5A" w:rsidRPr="0061174E" w:rsidRDefault="00891B5A" w:rsidP="00891B5A">
      <w:pPr>
        <w:spacing w:line="240" w:lineRule="auto"/>
        <w:rPr>
          <w:rFonts w:ascii="Arial" w:hAnsi="Arial" w:cs="Arial"/>
          <w:lang w:eastAsia="en-US"/>
        </w:rPr>
      </w:pPr>
    </w:p>
    <w:p w14:paraId="679EE1CD" w14:textId="77777777" w:rsidR="00891B5A" w:rsidRPr="0061174E" w:rsidRDefault="00891B5A" w:rsidP="00891B5A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Fabricado em polietileno de alta densidade (PEAD); </w:t>
      </w:r>
    </w:p>
    <w:p w14:paraId="5549723A" w14:textId="77777777" w:rsidR="00891B5A" w:rsidRPr="0061174E" w:rsidRDefault="00891B5A" w:rsidP="00891B5A">
      <w:pPr>
        <w:pStyle w:val="PargrafodaLista"/>
        <w:numPr>
          <w:ilvl w:val="0"/>
          <w:numId w:val="19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  <w:color w:val="000000" w:themeColor="text1"/>
        </w:rPr>
      </w:pPr>
      <w:r w:rsidRPr="0061174E">
        <w:rPr>
          <w:rFonts w:ascii="Arial" w:hAnsi="Arial" w:cs="Arial"/>
          <w:iCs/>
          <w:color w:val="000000" w:themeColor="text1"/>
        </w:rPr>
        <w:t xml:space="preserve">Diâmetro nominal de </w:t>
      </w:r>
      <w:r w:rsidR="00AD03B0" w:rsidRPr="0061174E">
        <w:rPr>
          <w:rFonts w:ascii="Arial" w:hAnsi="Arial" w:cs="Arial"/>
          <w:iCs/>
          <w:color w:val="000000" w:themeColor="text1"/>
        </w:rPr>
        <w:t>110</w:t>
      </w:r>
      <w:r w:rsidRPr="0061174E">
        <w:rPr>
          <w:rFonts w:ascii="Arial" w:hAnsi="Arial" w:cs="Arial"/>
          <w:iCs/>
          <w:color w:val="000000" w:themeColor="text1"/>
        </w:rPr>
        <w:t xml:space="preserve"> mm e espessura de </w:t>
      </w:r>
      <w:r w:rsidR="00AD03B0" w:rsidRPr="0061174E">
        <w:rPr>
          <w:rFonts w:ascii="Arial" w:hAnsi="Arial" w:cs="Arial"/>
          <w:iCs/>
          <w:color w:val="000000" w:themeColor="text1"/>
        </w:rPr>
        <w:t>5</w:t>
      </w:r>
      <w:r w:rsidRPr="0061174E">
        <w:rPr>
          <w:rFonts w:ascii="Arial" w:hAnsi="Arial" w:cs="Arial"/>
          <w:iCs/>
          <w:color w:val="000000" w:themeColor="text1"/>
        </w:rPr>
        <w:t xml:space="preserve"> mm </w:t>
      </w:r>
      <w:r w:rsidR="00437440" w:rsidRPr="0061174E">
        <w:rPr>
          <w:rFonts w:ascii="Arial" w:hAnsi="Arial" w:cs="Arial"/>
          <w:iCs/>
          <w:color w:val="000000" w:themeColor="text1"/>
        </w:rPr>
        <w:t xml:space="preserve">ou de </w:t>
      </w:r>
      <w:r w:rsidR="00AD03B0" w:rsidRPr="0061174E">
        <w:rPr>
          <w:rFonts w:ascii="Arial" w:hAnsi="Arial" w:cs="Arial"/>
          <w:iCs/>
          <w:color w:val="000000" w:themeColor="text1"/>
        </w:rPr>
        <w:t xml:space="preserve">8 mm </w:t>
      </w:r>
      <w:r w:rsidRPr="0061174E">
        <w:rPr>
          <w:rFonts w:ascii="Arial" w:hAnsi="Arial" w:cs="Arial"/>
          <w:iCs/>
          <w:color w:val="000000" w:themeColor="text1"/>
        </w:rPr>
        <w:t xml:space="preserve">em todo o seu comprimento; </w:t>
      </w:r>
    </w:p>
    <w:p w14:paraId="7DB00577" w14:textId="77777777" w:rsidR="00891B5A" w:rsidRPr="0061174E" w:rsidRDefault="00891B5A" w:rsidP="00891B5A">
      <w:pPr>
        <w:spacing w:line="240" w:lineRule="auto"/>
        <w:rPr>
          <w:rFonts w:ascii="Arial" w:hAnsi="Arial" w:cs="Arial"/>
          <w:iCs/>
        </w:rPr>
      </w:pPr>
    </w:p>
    <w:p w14:paraId="64CEA3BC" w14:textId="77777777" w:rsidR="00891B5A" w:rsidRPr="0061174E" w:rsidRDefault="00891B5A" w:rsidP="00891B5A">
      <w:pPr>
        <w:pStyle w:val="Ttulo3"/>
        <w:rPr>
          <w:sz w:val="20"/>
          <w:szCs w:val="20"/>
        </w:rPr>
      </w:pPr>
      <w:bookmarkStart w:id="10" w:name="_Toc164336397"/>
      <w:r w:rsidRPr="0061174E">
        <w:rPr>
          <w:sz w:val="20"/>
          <w:szCs w:val="20"/>
        </w:rPr>
        <w:t>3.2 Equipamento de Ensaio</w:t>
      </w:r>
      <w:bookmarkEnd w:id="10"/>
    </w:p>
    <w:p w14:paraId="666C46BA" w14:textId="77777777" w:rsidR="00891B5A" w:rsidRPr="0061174E" w:rsidRDefault="00891B5A" w:rsidP="00891B5A">
      <w:pPr>
        <w:spacing w:line="240" w:lineRule="auto"/>
        <w:rPr>
          <w:rFonts w:ascii="Arial" w:hAnsi="Arial" w:cs="Arial"/>
          <w:iCs/>
        </w:rPr>
      </w:pPr>
    </w:p>
    <w:p w14:paraId="62E228D5" w14:textId="77777777" w:rsidR="00891B5A" w:rsidRPr="0061174E" w:rsidRDefault="00891B5A" w:rsidP="00891B5A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Para a realização dos ensaios </w:t>
      </w:r>
      <w:r w:rsidR="00437440" w:rsidRPr="0061174E">
        <w:rPr>
          <w:rFonts w:ascii="Arial" w:hAnsi="Arial" w:cs="Arial"/>
          <w:iCs/>
        </w:rPr>
        <w:t xml:space="preserve">é </w:t>
      </w:r>
      <w:r w:rsidRPr="0061174E">
        <w:rPr>
          <w:rFonts w:ascii="Arial" w:hAnsi="Arial" w:cs="Arial"/>
          <w:iCs/>
        </w:rPr>
        <w:t xml:space="preserve">utilizado, </w:t>
      </w:r>
      <w:r w:rsidR="00437440" w:rsidRPr="0061174E">
        <w:rPr>
          <w:rFonts w:ascii="Arial" w:hAnsi="Arial" w:cs="Arial"/>
          <w:iCs/>
        </w:rPr>
        <w:t xml:space="preserve">basicamente, </w:t>
      </w:r>
      <w:r w:rsidRPr="0061174E">
        <w:rPr>
          <w:rFonts w:ascii="Arial" w:hAnsi="Arial" w:cs="Arial"/>
          <w:iCs/>
        </w:rPr>
        <w:t>o seguinte equipamento:</w:t>
      </w:r>
    </w:p>
    <w:p w14:paraId="1945565D" w14:textId="77777777" w:rsidR="00891B5A" w:rsidRPr="0061174E" w:rsidRDefault="00891B5A" w:rsidP="00891B5A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Um compressor cuja pressão nominal de débito é 8 bar;</w:t>
      </w:r>
    </w:p>
    <w:p w14:paraId="140EDF3E" w14:textId="77777777" w:rsidR="00891B5A" w:rsidRPr="0061174E" w:rsidRDefault="00891B5A" w:rsidP="00891B5A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Dispositivos anexos do compressor incluindo a respetiva mangueira com um </w:t>
      </w:r>
      <w:proofErr w:type="spellStart"/>
      <w:r w:rsidRPr="0061174E">
        <w:rPr>
          <w:rFonts w:ascii="Arial" w:hAnsi="Arial" w:cs="Arial"/>
          <w:iCs/>
        </w:rPr>
        <w:t>injector</w:t>
      </w:r>
      <w:proofErr w:type="spellEnd"/>
      <w:r w:rsidRPr="0061174E">
        <w:rPr>
          <w:rFonts w:ascii="Arial" w:hAnsi="Arial" w:cs="Arial"/>
          <w:iCs/>
        </w:rPr>
        <w:t xml:space="preserve"> de ar que é introduzido numa das extremidades do tubo a ensaiar;</w:t>
      </w:r>
    </w:p>
    <w:p w14:paraId="1996FC82" w14:textId="77777777" w:rsidR="00891B5A" w:rsidRPr="0061174E" w:rsidRDefault="00891B5A" w:rsidP="00891B5A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Dispositivo de fixação do </w:t>
      </w:r>
      <w:proofErr w:type="spellStart"/>
      <w:r w:rsidRPr="0061174E">
        <w:rPr>
          <w:rFonts w:ascii="Arial" w:hAnsi="Arial" w:cs="Arial"/>
          <w:iCs/>
        </w:rPr>
        <w:t>injector</w:t>
      </w:r>
      <w:proofErr w:type="spellEnd"/>
      <w:r w:rsidRPr="0061174E">
        <w:rPr>
          <w:rFonts w:ascii="Arial" w:hAnsi="Arial" w:cs="Arial"/>
          <w:iCs/>
        </w:rPr>
        <w:t xml:space="preserve"> apoiado na parede da caixa de visita oposta à extremidade do tubo em ensaio que impede a saída do </w:t>
      </w:r>
      <w:proofErr w:type="spellStart"/>
      <w:r w:rsidRPr="0061174E">
        <w:rPr>
          <w:rFonts w:ascii="Arial" w:hAnsi="Arial" w:cs="Arial"/>
          <w:iCs/>
        </w:rPr>
        <w:t>injector</w:t>
      </w:r>
      <w:proofErr w:type="spellEnd"/>
      <w:r w:rsidRPr="0061174E">
        <w:rPr>
          <w:rFonts w:ascii="Arial" w:hAnsi="Arial" w:cs="Arial"/>
          <w:iCs/>
        </w:rPr>
        <w:t xml:space="preserve"> da boca do tubo por </w:t>
      </w:r>
      <w:proofErr w:type="spellStart"/>
      <w:r w:rsidRPr="0061174E">
        <w:rPr>
          <w:rFonts w:ascii="Arial" w:hAnsi="Arial" w:cs="Arial"/>
          <w:iCs/>
        </w:rPr>
        <w:t>acção</w:t>
      </w:r>
      <w:proofErr w:type="spellEnd"/>
      <w:r w:rsidRPr="0061174E">
        <w:rPr>
          <w:rFonts w:ascii="Arial" w:hAnsi="Arial" w:cs="Arial"/>
          <w:iCs/>
        </w:rPr>
        <w:t xml:space="preserve"> da pressão exercida pelo ar </w:t>
      </w:r>
      <w:proofErr w:type="spellStart"/>
      <w:r w:rsidRPr="0061174E">
        <w:rPr>
          <w:rFonts w:ascii="Arial" w:hAnsi="Arial" w:cs="Arial"/>
          <w:iCs/>
        </w:rPr>
        <w:t>injectado</w:t>
      </w:r>
      <w:proofErr w:type="spellEnd"/>
      <w:r w:rsidRPr="0061174E">
        <w:rPr>
          <w:rFonts w:ascii="Arial" w:hAnsi="Arial" w:cs="Arial"/>
          <w:iCs/>
        </w:rPr>
        <w:t>;</w:t>
      </w:r>
    </w:p>
    <w:p w14:paraId="5061B66E" w14:textId="77777777" w:rsidR="00891B5A" w:rsidRPr="0061174E" w:rsidRDefault="00891B5A" w:rsidP="00891B5A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Calibrador previamente </w:t>
      </w:r>
      <w:proofErr w:type="spellStart"/>
      <w:r w:rsidRPr="0061174E">
        <w:rPr>
          <w:rFonts w:ascii="Arial" w:hAnsi="Arial" w:cs="Arial"/>
          <w:iCs/>
        </w:rPr>
        <w:t>posiocionado</w:t>
      </w:r>
      <w:proofErr w:type="spellEnd"/>
      <w:r w:rsidRPr="0061174E">
        <w:rPr>
          <w:rFonts w:ascii="Arial" w:hAnsi="Arial" w:cs="Arial"/>
          <w:iCs/>
        </w:rPr>
        <w:t xml:space="preserve"> no interior do tubo, junto da extremidade onde é </w:t>
      </w:r>
      <w:proofErr w:type="spellStart"/>
      <w:r w:rsidRPr="0061174E">
        <w:rPr>
          <w:rFonts w:ascii="Arial" w:hAnsi="Arial" w:cs="Arial"/>
          <w:iCs/>
        </w:rPr>
        <w:t>injectado</w:t>
      </w:r>
      <w:proofErr w:type="spellEnd"/>
      <w:r w:rsidRPr="0061174E">
        <w:rPr>
          <w:rFonts w:ascii="Arial" w:hAnsi="Arial" w:cs="Arial"/>
          <w:iCs/>
        </w:rPr>
        <w:t xml:space="preserve"> o ar, o qual irá percorrer o tubo em ensaio, por </w:t>
      </w:r>
      <w:proofErr w:type="spellStart"/>
      <w:r w:rsidRPr="0061174E">
        <w:rPr>
          <w:rFonts w:ascii="Arial" w:hAnsi="Arial" w:cs="Arial"/>
          <w:iCs/>
        </w:rPr>
        <w:t>acção</w:t>
      </w:r>
      <w:proofErr w:type="spellEnd"/>
      <w:r w:rsidRPr="0061174E">
        <w:rPr>
          <w:rFonts w:ascii="Arial" w:hAnsi="Arial" w:cs="Arial"/>
          <w:iCs/>
        </w:rPr>
        <w:t xml:space="preserve"> da pressão do ar insuflado através do </w:t>
      </w:r>
      <w:proofErr w:type="spellStart"/>
      <w:r w:rsidRPr="0061174E">
        <w:rPr>
          <w:rFonts w:ascii="Arial" w:hAnsi="Arial" w:cs="Arial"/>
          <w:iCs/>
        </w:rPr>
        <w:t>injector</w:t>
      </w:r>
      <w:proofErr w:type="spellEnd"/>
      <w:r w:rsidRPr="0061174E">
        <w:rPr>
          <w:rFonts w:ascii="Arial" w:hAnsi="Arial" w:cs="Arial"/>
          <w:iCs/>
        </w:rPr>
        <w:t xml:space="preserve"> atrás referido;</w:t>
      </w:r>
    </w:p>
    <w:p w14:paraId="4FA0846F" w14:textId="77777777" w:rsidR="00891B5A" w:rsidRPr="0061174E" w:rsidRDefault="00E45B83" w:rsidP="00891B5A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Base </w:t>
      </w:r>
      <w:r w:rsidR="00891B5A" w:rsidRPr="0061174E">
        <w:rPr>
          <w:rFonts w:ascii="Arial" w:hAnsi="Arial" w:cs="Arial"/>
          <w:iCs/>
        </w:rPr>
        <w:t>de amortecimento do impacto do calibrador, constituído por almofada colocada na caixa de visita onde irá sair o calibrador após percorrer o tubo, na parede oposta à extremidade de saída do mesmo;</w:t>
      </w:r>
    </w:p>
    <w:p w14:paraId="5C05746F" w14:textId="77777777" w:rsidR="00891B5A" w:rsidRPr="0061174E" w:rsidRDefault="00891B5A" w:rsidP="00891B5A">
      <w:pPr>
        <w:pStyle w:val="PargrafodaLista"/>
        <w:numPr>
          <w:ilvl w:val="0"/>
          <w:numId w:val="22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lastRenderedPageBreak/>
        <w:t xml:space="preserve">Cabo de amarração do calibrador, com 5 mm de diâmetro, enrolado em bobina, passando através do </w:t>
      </w:r>
      <w:proofErr w:type="spellStart"/>
      <w:r w:rsidRPr="0061174E">
        <w:rPr>
          <w:rFonts w:ascii="Arial" w:hAnsi="Arial" w:cs="Arial"/>
          <w:iCs/>
        </w:rPr>
        <w:t>injector</w:t>
      </w:r>
      <w:proofErr w:type="spellEnd"/>
      <w:r w:rsidRPr="0061174E">
        <w:rPr>
          <w:rFonts w:ascii="Arial" w:hAnsi="Arial" w:cs="Arial"/>
          <w:iCs/>
        </w:rPr>
        <w:t xml:space="preserve"> de ar e destinado a puxar o calibrador se, por obstrução ou por deformação do tubo, este não atingir a extremidade oposta do tubo.</w:t>
      </w:r>
    </w:p>
    <w:p w14:paraId="5850A58F" w14:textId="77777777" w:rsidR="00891B5A" w:rsidRPr="0061174E" w:rsidRDefault="00891B5A" w:rsidP="00891B5A">
      <w:pPr>
        <w:spacing w:line="240" w:lineRule="auto"/>
        <w:rPr>
          <w:rFonts w:ascii="Arial" w:hAnsi="Arial" w:cs="Arial"/>
          <w:iCs/>
        </w:rPr>
      </w:pPr>
    </w:p>
    <w:p w14:paraId="28EC339F" w14:textId="77777777" w:rsidR="00891B5A" w:rsidRPr="0061174E" w:rsidRDefault="00891B5A" w:rsidP="00891B5A">
      <w:pPr>
        <w:pStyle w:val="Ttulo3"/>
        <w:rPr>
          <w:sz w:val="20"/>
          <w:szCs w:val="20"/>
        </w:rPr>
      </w:pPr>
      <w:bookmarkStart w:id="11" w:name="_Toc164336398"/>
      <w:r w:rsidRPr="0061174E">
        <w:rPr>
          <w:sz w:val="20"/>
          <w:szCs w:val="20"/>
        </w:rPr>
        <w:t>3.3 Descrição dos Ensaios</w:t>
      </w:r>
      <w:bookmarkEnd w:id="11"/>
    </w:p>
    <w:p w14:paraId="088517FB" w14:textId="77777777" w:rsidR="00891B5A" w:rsidRPr="0061174E" w:rsidRDefault="00891B5A" w:rsidP="00891B5A">
      <w:pPr>
        <w:spacing w:line="240" w:lineRule="auto"/>
        <w:rPr>
          <w:rFonts w:ascii="Arial" w:hAnsi="Arial" w:cs="Arial"/>
          <w:iCs/>
        </w:rPr>
      </w:pPr>
    </w:p>
    <w:p w14:paraId="74F5BB04" w14:textId="42437048" w:rsidR="00891B5A" w:rsidRPr="0061174E" w:rsidRDefault="00891B5A" w:rsidP="00556A69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Ensaio de continuidade do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 xml:space="preserve"> com recurso a ar comprimido, </w:t>
      </w:r>
      <w:r w:rsidR="00206E97" w:rsidRPr="0061174E">
        <w:rPr>
          <w:rFonts w:ascii="Arial" w:hAnsi="Arial" w:cs="Arial"/>
          <w:iCs/>
        </w:rPr>
        <w:t>ou seja,</w:t>
      </w:r>
      <w:r w:rsidRPr="0061174E">
        <w:rPr>
          <w:rFonts w:ascii="Arial" w:hAnsi="Arial" w:cs="Arial"/>
          <w:iCs/>
        </w:rPr>
        <w:t xml:space="preserve"> injetar ar numa extremidade e esperar que o mesmo percorra todo o tubo em ensaio; </w:t>
      </w:r>
    </w:p>
    <w:p w14:paraId="1214898F" w14:textId="77777777" w:rsidR="00891B5A" w:rsidRPr="0061174E" w:rsidRDefault="00891B5A" w:rsidP="00891B5A">
      <w:pPr>
        <w:spacing w:line="240" w:lineRule="auto"/>
        <w:rPr>
          <w:rFonts w:ascii="Arial" w:hAnsi="Arial" w:cs="Arial"/>
        </w:rPr>
      </w:pPr>
    </w:p>
    <w:p w14:paraId="38EDE53A" w14:textId="77777777" w:rsidR="00891B5A" w:rsidRPr="0061174E" w:rsidRDefault="00891B5A" w:rsidP="00556A69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Limpeza do interior do tubo com recurso a esponja apropriada para o efeito e ar comprimido, ou seja, colocar dentro do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 xml:space="preserve"> uma esponja com seção cerca de duas vezes superior ao diâmetro interior do tubo e injetar ar comprimido. Esperar que a mesma percorra todo o tubo em ensaio; </w:t>
      </w:r>
    </w:p>
    <w:p w14:paraId="197FB757" w14:textId="77777777" w:rsidR="00891B5A" w:rsidRPr="0061174E" w:rsidRDefault="00891B5A" w:rsidP="00891B5A">
      <w:pPr>
        <w:spacing w:line="240" w:lineRule="auto"/>
        <w:rPr>
          <w:rFonts w:ascii="Arial" w:hAnsi="Arial" w:cs="Arial"/>
          <w:iCs/>
        </w:rPr>
      </w:pPr>
    </w:p>
    <w:p w14:paraId="53A95334" w14:textId="77777777" w:rsidR="0061174E" w:rsidRPr="0061174E" w:rsidRDefault="0061174E" w:rsidP="0061174E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Ensaio do calibre interior do tubo com recurso a calibrador (Fig. 2) e a ar comprimido, ou seja, colocar no interior do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 xml:space="preserve"> o elemento cilíndrico rígido e injetar ar comprimido. Esperar que o mesmo percorra todo 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 xml:space="preserve"> em ensaio. Em caso de imobilização do calibrador no interior do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>, em resultado de obstrução ou danificação do mesmo, o comprimento do cabo arrastado permitirá localizar, à superfície da vala a posição da anomalia;</w:t>
      </w:r>
    </w:p>
    <w:p w14:paraId="21E9E07D" w14:textId="77777777" w:rsidR="00891B5A" w:rsidRPr="0061174E" w:rsidRDefault="00891B5A" w:rsidP="00891B5A">
      <w:pPr>
        <w:spacing w:line="240" w:lineRule="auto"/>
        <w:rPr>
          <w:rFonts w:ascii="Arial" w:hAnsi="Arial" w:cs="Arial"/>
          <w:iCs/>
        </w:rPr>
      </w:pPr>
    </w:p>
    <w:p w14:paraId="2455D2C9" w14:textId="431E6421" w:rsidR="00891B5A" w:rsidRPr="0061174E" w:rsidRDefault="00891B5A" w:rsidP="00556A69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Ensaios de pressão do </w:t>
      </w:r>
      <w:proofErr w:type="spellStart"/>
      <w:r w:rsidRPr="0061174E">
        <w:rPr>
          <w:rFonts w:ascii="Arial" w:hAnsi="Arial" w:cs="Arial"/>
          <w:iCs/>
        </w:rPr>
        <w:t>monotubo</w:t>
      </w:r>
      <w:proofErr w:type="spellEnd"/>
      <w:r w:rsidRPr="0061174E">
        <w:rPr>
          <w:rFonts w:ascii="Arial" w:hAnsi="Arial" w:cs="Arial"/>
          <w:iCs/>
        </w:rPr>
        <w:t xml:space="preserve"> consoante indicação do fabricante. Consiste em tamponar uma extremidade do tubo e injetar ar comprimido na outra até que a pressão atinja o valor indicado pelo fabricante (tipicamente </w:t>
      </w:r>
      <w:r w:rsidR="00AD03B0" w:rsidRPr="0061174E">
        <w:rPr>
          <w:rFonts w:ascii="Arial" w:hAnsi="Arial" w:cs="Arial"/>
          <w:iCs/>
        </w:rPr>
        <w:t>6</w:t>
      </w:r>
      <w:r w:rsidRPr="0061174E">
        <w:rPr>
          <w:rFonts w:ascii="Arial" w:hAnsi="Arial" w:cs="Arial"/>
          <w:iCs/>
        </w:rPr>
        <w:t xml:space="preserve"> a </w:t>
      </w:r>
      <w:r w:rsidR="00AD03B0" w:rsidRPr="0061174E">
        <w:rPr>
          <w:rFonts w:ascii="Arial" w:hAnsi="Arial" w:cs="Arial"/>
          <w:iCs/>
        </w:rPr>
        <w:t>8</w:t>
      </w:r>
      <w:r w:rsidRPr="0061174E">
        <w:rPr>
          <w:rFonts w:ascii="Arial" w:hAnsi="Arial" w:cs="Arial"/>
          <w:iCs/>
        </w:rPr>
        <w:t xml:space="preserve"> bar</w:t>
      </w:r>
      <w:r w:rsidR="00556A69" w:rsidRPr="0061174E">
        <w:rPr>
          <w:rFonts w:ascii="Arial" w:hAnsi="Arial" w:cs="Arial"/>
          <w:iCs/>
        </w:rPr>
        <w:t xml:space="preserve"> a uma temperatura de 20º C</w:t>
      </w:r>
      <w:r w:rsidRPr="0061174E">
        <w:rPr>
          <w:rFonts w:ascii="Arial" w:hAnsi="Arial" w:cs="Arial"/>
          <w:iCs/>
        </w:rPr>
        <w:t xml:space="preserve">) recorrendo a um manómetro. Aguardar durante um </w:t>
      </w:r>
      <w:r w:rsidR="00206E97" w:rsidRPr="0061174E">
        <w:rPr>
          <w:rFonts w:ascii="Arial" w:hAnsi="Arial" w:cs="Arial"/>
          <w:iCs/>
        </w:rPr>
        <w:t>período</w:t>
      </w:r>
      <w:r w:rsidRPr="0061174E">
        <w:rPr>
          <w:rFonts w:ascii="Arial" w:hAnsi="Arial" w:cs="Arial"/>
          <w:iCs/>
        </w:rPr>
        <w:t xml:space="preserve"> (entre 15 </w:t>
      </w:r>
      <w:proofErr w:type="gramStart"/>
      <w:r w:rsidRPr="0061174E">
        <w:rPr>
          <w:rFonts w:ascii="Arial" w:hAnsi="Arial" w:cs="Arial"/>
          <w:iCs/>
        </w:rPr>
        <w:t>a</w:t>
      </w:r>
      <w:proofErr w:type="gramEnd"/>
      <w:r w:rsidRPr="0061174E">
        <w:rPr>
          <w:rFonts w:ascii="Arial" w:hAnsi="Arial" w:cs="Arial"/>
          <w:iCs/>
        </w:rPr>
        <w:t xml:space="preserve"> 20 minutos) e verificar qu</w:t>
      </w:r>
      <w:r w:rsidR="00556A69" w:rsidRPr="0061174E">
        <w:rPr>
          <w:rFonts w:ascii="Arial" w:hAnsi="Arial" w:cs="Arial"/>
          <w:iCs/>
        </w:rPr>
        <w:t>e não existiu perda de pressão;</w:t>
      </w:r>
    </w:p>
    <w:p w14:paraId="0B84256A" w14:textId="77777777" w:rsidR="00891B5A" w:rsidRPr="0061174E" w:rsidRDefault="00891B5A" w:rsidP="00891B5A">
      <w:pPr>
        <w:spacing w:line="240" w:lineRule="auto"/>
        <w:rPr>
          <w:rFonts w:ascii="Arial" w:hAnsi="Arial" w:cs="Arial"/>
          <w:iCs/>
        </w:rPr>
      </w:pPr>
    </w:p>
    <w:p w14:paraId="6670E74F" w14:textId="77777777" w:rsidR="00206E97" w:rsidRPr="00303125" w:rsidRDefault="00206E97" w:rsidP="00303125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303125">
        <w:rPr>
          <w:rFonts w:ascii="Arial" w:hAnsi="Arial" w:cs="Arial"/>
          <w:iCs/>
        </w:rPr>
        <w:t xml:space="preserve">Após os ensaios, os </w:t>
      </w:r>
      <w:proofErr w:type="spellStart"/>
      <w:r w:rsidRPr="00303125">
        <w:rPr>
          <w:rFonts w:ascii="Arial" w:hAnsi="Arial" w:cs="Arial"/>
          <w:iCs/>
        </w:rPr>
        <w:t>monotubos</w:t>
      </w:r>
      <w:proofErr w:type="spellEnd"/>
      <w:r w:rsidRPr="00303125">
        <w:rPr>
          <w:rFonts w:ascii="Arial" w:hAnsi="Arial" w:cs="Arial"/>
          <w:iCs/>
        </w:rPr>
        <w:t xml:space="preserve"> vagos deverão ser protegidos/selados individualmente nas extremidades com tampa apropriada, devendo, no entanto, ter continuidade em plena via. </w:t>
      </w:r>
    </w:p>
    <w:p w14:paraId="6A14E893" w14:textId="77777777" w:rsidR="00891B5A" w:rsidRPr="0061174E" w:rsidRDefault="00891B5A" w:rsidP="00891B5A">
      <w:pPr>
        <w:spacing w:line="240" w:lineRule="auto"/>
        <w:rPr>
          <w:rFonts w:ascii="Arial" w:hAnsi="Arial" w:cs="Arial"/>
          <w:iCs/>
        </w:rPr>
      </w:pPr>
    </w:p>
    <w:p w14:paraId="3F2B4A36" w14:textId="77777777" w:rsidR="00891B5A" w:rsidRPr="0061174E" w:rsidRDefault="00891B5A" w:rsidP="00556A69">
      <w:pPr>
        <w:pStyle w:val="PargrafodaLista"/>
        <w:numPr>
          <w:ilvl w:val="0"/>
          <w:numId w:val="24"/>
        </w:num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Registar os ensaios na tabela </w:t>
      </w:r>
      <w:r w:rsidR="007B01D4" w:rsidRPr="0061174E">
        <w:rPr>
          <w:rFonts w:ascii="Arial" w:hAnsi="Arial" w:cs="Arial"/>
          <w:iCs/>
        </w:rPr>
        <w:t>da Fig. 3</w:t>
      </w:r>
      <w:r w:rsidRPr="0061174E">
        <w:rPr>
          <w:rFonts w:ascii="Arial" w:hAnsi="Arial" w:cs="Arial"/>
          <w:iCs/>
        </w:rPr>
        <w:t>.</w:t>
      </w:r>
    </w:p>
    <w:p w14:paraId="7ACAC84A" w14:textId="30374AA1" w:rsidR="00206E97" w:rsidRDefault="00206E97">
      <w:pPr>
        <w:spacing w:line="24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436DF79" w14:textId="77777777" w:rsidR="00D94275" w:rsidRPr="0061174E" w:rsidRDefault="00D94275" w:rsidP="00D94275">
      <w:pPr>
        <w:pStyle w:val="PargrafodaLista"/>
        <w:rPr>
          <w:rFonts w:ascii="Arial" w:hAnsi="Arial" w:cs="Arial"/>
        </w:rPr>
      </w:pPr>
    </w:p>
    <w:p w14:paraId="5072B472" w14:textId="77777777" w:rsidR="00556A69" w:rsidRPr="0061174E" w:rsidRDefault="00556A69" w:rsidP="00556A69">
      <w:pPr>
        <w:pStyle w:val="Ttulo3"/>
        <w:rPr>
          <w:sz w:val="20"/>
          <w:szCs w:val="20"/>
        </w:rPr>
      </w:pPr>
      <w:bookmarkStart w:id="12" w:name="_Toc164336399"/>
      <w:r w:rsidRPr="0061174E">
        <w:rPr>
          <w:sz w:val="20"/>
          <w:szCs w:val="20"/>
        </w:rPr>
        <w:t>3.</w:t>
      </w:r>
      <w:r w:rsidR="007B01D4" w:rsidRPr="0061174E">
        <w:rPr>
          <w:sz w:val="20"/>
          <w:szCs w:val="20"/>
        </w:rPr>
        <w:t>4</w:t>
      </w:r>
      <w:r w:rsidRPr="0061174E">
        <w:rPr>
          <w:sz w:val="20"/>
          <w:szCs w:val="20"/>
        </w:rPr>
        <w:t xml:space="preserve"> Tipo de Calibrador</w:t>
      </w:r>
      <w:bookmarkEnd w:id="12"/>
    </w:p>
    <w:p w14:paraId="5B81531A" w14:textId="77777777" w:rsidR="00891B5A" w:rsidRPr="0061174E" w:rsidRDefault="00891B5A" w:rsidP="00891B5A">
      <w:pPr>
        <w:pStyle w:val="PargrafodaLista"/>
        <w:rPr>
          <w:rFonts w:ascii="Arial" w:hAnsi="Arial" w:cs="Arial"/>
        </w:rPr>
      </w:pPr>
    </w:p>
    <w:p w14:paraId="0B5DF68C" w14:textId="77777777" w:rsidR="00891B5A" w:rsidRPr="0061174E" w:rsidRDefault="009E0C2F" w:rsidP="009E0C2F">
      <w:pPr>
        <w:autoSpaceDE w:val="0"/>
        <w:autoSpaceDN w:val="0"/>
        <w:adjustRightInd w:val="0"/>
        <w:spacing w:before="120"/>
        <w:ind w:right="141"/>
        <w:jc w:val="center"/>
        <w:rPr>
          <w:rFonts w:ascii="Arial" w:hAnsi="Arial" w:cs="Arial"/>
        </w:rPr>
      </w:pPr>
      <w:r w:rsidRPr="0061174E">
        <w:rPr>
          <w:rFonts w:ascii="Arial" w:hAnsi="Arial" w:cs="Arial"/>
          <w:noProof/>
        </w:rPr>
        <w:drawing>
          <wp:inline distT="0" distB="0" distL="0" distR="0" wp14:anchorId="039B4808" wp14:editId="772711D3">
            <wp:extent cx="5828665" cy="2293620"/>
            <wp:effectExtent l="0" t="0" r="63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828665" cy="229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81421" w14:textId="77777777" w:rsidR="00D46837" w:rsidRPr="0061174E" w:rsidRDefault="00D46837" w:rsidP="00D46837">
      <w:pPr>
        <w:spacing w:line="240" w:lineRule="auto"/>
        <w:ind w:firstLine="326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1 – Porca </w:t>
      </w:r>
      <w:r w:rsidR="00556A69" w:rsidRPr="0061174E">
        <w:rPr>
          <w:rFonts w:ascii="Arial" w:hAnsi="Arial" w:cs="Arial"/>
          <w:iCs/>
        </w:rPr>
        <w:t>M10</w:t>
      </w:r>
      <w:r w:rsidRPr="0061174E">
        <w:rPr>
          <w:rFonts w:ascii="Arial" w:hAnsi="Arial" w:cs="Arial"/>
          <w:iCs/>
        </w:rPr>
        <w:t xml:space="preserve"> com olhal soldado</w:t>
      </w:r>
    </w:p>
    <w:p w14:paraId="4CB90377" w14:textId="77777777" w:rsidR="00556A69" w:rsidRPr="0061174E" w:rsidRDefault="00556A69" w:rsidP="00D46837">
      <w:pPr>
        <w:spacing w:line="240" w:lineRule="auto"/>
        <w:ind w:firstLine="326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 xml:space="preserve">2 – Estabilizador </w:t>
      </w:r>
      <w:proofErr w:type="spellStart"/>
      <w:r w:rsidRPr="0061174E">
        <w:rPr>
          <w:rFonts w:ascii="Arial" w:hAnsi="Arial" w:cs="Arial"/>
          <w:iCs/>
        </w:rPr>
        <w:t>cilindrico</w:t>
      </w:r>
      <w:proofErr w:type="spellEnd"/>
    </w:p>
    <w:p w14:paraId="70C6BF06" w14:textId="77777777" w:rsidR="00D46837" w:rsidRPr="0061174E" w:rsidRDefault="00556A69" w:rsidP="00D46837">
      <w:pPr>
        <w:spacing w:line="240" w:lineRule="auto"/>
        <w:ind w:firstLine="326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3</w:t>
      </w:r>
      <w:r w:rsidR="00D46837" w:rsidRPr="0061174E">
        <w:rPr>
          <w:rFonts w:ascii="Arial" w:hAnsi="Arial" w:cs="Arial"/>
          <w:iCs/>
        </w:rPr>
        <w:t xml:space="preserve"> – Anilha </w:t>
      </w:r>
      <w:r w:rsidRPr="0061174E">
        <w:rPr>
          <w:rFonts w:ascii="Arial" w:hAnsi="Arial" w:cs="Arial"/>
          <w:iCs/>
        </w:rPr>
        <w:t>M10</w:t>
      </w:r>
    </w:p>
    <w:p w14:paraId="139B3E5F" w14:textId="77777777" w:rsidR="00D46837" w:rsidRPr="0061174E" w:rsidRDefault="00556A69" w:rsidP="00D46837">
      <w:pPr>
        <w:spacing w:line="240" w:lineRule="auto"/>
        <w:ind w:firstLine="326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4</w:t>
      </w:r>
      <w:r w:rsidR="00D46837" w:rsidRPr="0061174E">
        <w:rPr>
          <w:rFonts w:ascii="Arial" w:hAnsi="Arial" w:cs="Arial"/>
          <w:iCs/>
        </w:rPr>
        <w:t xml:space="preserve"> – Porca </w:t>
      </w:r>
      <w:r w:rsidRPr="0061174E">
        <w:rPr>
          <w:rFonts w:ascii="Arial" w:hAnsi="Arial" w:cs="Arial"/>
          <w:iCs/>
        </w:rPr>
        <w:t>M10</w:t>
      </w:r>
    </w:p>
    <w:p w14:paraId="45B47949" w14:textId="77777777" w:rsidR="00D46837" w:rsidRPr="0061174E" w:rsidRDefault="00556A69" w:rsidP="00D46837">
      <w:pPr>
        <w:spacing w:line="240" w:lineRule="auto"/>
        <w:ind w:firstLine="326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5</w:t>
      </w:r>
      <w:r w:rsidR="00D46837" w:rsidRPr="0061174E">
        <w:rPr>
          <w:rFonts w:ascii="Arial" w:hAnsi="Arial" w:cs="Arial"/>
          <w:iCs/>
        </w:rPr>
        <w:t xml:space="preserve"> – Haste – varão com rosca M</w:t>
      </w:r>
      <w:r w:rsidRPr="0061174E">
        <w:rPr>
          <w:rFonts w:ascii="Arial" w:hAnsi="Arial" w:cs="Arial"/>
          <w:iCs/>
        </w:rPr>
        <w:t>10</w:t>
      </w:r>
    </w:p>
    <w:p w14:paraId="379DB6E4" w14:textId="77777777" w:rsidR="00D46837" w:rsidRPr="0061174E" w:rsidRDefault="00556A69" w:rsidP="00D46837">
      <w:pPr>
        <w:spacing w:line="240" w:lineRule="auto"/>
        <w:ind w:firstLine="326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6</w:t>
      </w:r>
      <w:r w:rsidR="00D46837" w:rsidRPr="0061174E">
        <w:rPr>
          <w:rFonts w:ascii="Arial" w:hAnsi="Arial" w:cs="Arial"/>
          <w:iCs/>
        </w:rPr>
        <w:t xml:space="preserve"> – Vedante / raspador</w:t>
      </w:r>
    </w:p>
    <w:p w14:paraId="387E2CB5" w14:textId="77777777" w:rsidR="00D46837" w:rsidRPr="0061174E" w:rsidRDefault="00556A69" w:rsidP="00D46837">
      <w:pPr>
        <w:spacing w:line="240" w:lineRule="auto"/>
        <w:ind w:firstLine="3261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7</w:t>
      </w:r>
      <w:r w:rsidR="00D46837" w:rsidRPr="0061174E">
        <w:rPr>
          <w:rFonts w:ascii="Arial" w:hAnsi="Arial" w:cs="Arial"/>
          <w:iCs/>
        </w:rPr>
        <w:t xml:space="preserve"> – Elemento do êmbolo</w:t>
      </w:r>
    </w:p>
    <w:p w14:paraId="5B85FA76" w14:textId="77777777" w:rsidR="00891B5A" w:rsidRPr="0061174E" w:rsidRDefault="00891B5A" w:rsidP="00891B5A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</w:p>
    <w:p w14:paraId="3DE6717C" w14:textId="77777777" w:rsidR="00556A69" w:rsidRPr="0061174E" w:rsidRDefault="00556A69" w:rsidP="00556A69">
      <w:pPr>
        <w:autoSpaceDE w:val="0"/>
        <w:autoSpaceDN w:val="0"/>
        <w:adjustRightInd w:val="0"/>
        <w:spacing w:before="120"/>
        <w:ind w:right="141"/>
        <w:jc w:val="center"/>
        <w:rPr>
          <w:rFonts w:ascii="Arial" w:hAnsi="Arial" w:cs="Arial"/>
          <w:iCs/>
        </w:rPr>
      </w:pPr>
      <w:r w:rsidRPr="0061174E">
        <w:rPr>
          <w:rFonts w:ascii="Arial" w:hAnsi="Arial" w:cs="Arial"/>
          <w:iCs/>
        </w:rPr>
        <w:t>Fig. 2 – Tipo de calibrador para tubo de diâmetro nominal de 110 mm</w:t>
      </w:r>
    </w:p>
    <w:p w14:paraId="4C9C7C1C" w14:textId="77777777" w:rsidR="00D55E02" w:rsidRDefault="00D55E02" w:rsidP="00556A69">
      <w:pPr>
        <w:autoSpaceDE w:val="0"/>
        <w:autoSpaceDN w:val="0"/>
        <w:adjustRightInd w:val="0"/>
        <w:spacing w:before="120"/>
        <w:ind w:right="141"/>
        <w:jc w:val="center"/>
      </w:pPr>
    </w:p>
    <w:p w14:paraId="72EDDE62" w14:textId="77777777" w:rsidR="00D55E02" w:rsidRDefault="00D55E02" w:rsidP="00556A69">
      <w:pPr>
        <w:autoSpaceDE w:val="0"/>
        <w:autoSpaceDN w:val="0"/>
        <w:adjustRightInd w:val="0"/>
        <w:spacing w:before="120"/>
        <w:ind w:right="141"/>
        <w:jc w:val="center"/>
      </w:pPr>
    </w:p>
    <w:p w14:paraId="53FD8AA8" w14:textId="4553038D" w:rsidR="00BB78F8" w:rsidRDefault="00BB78F8" w:rsidP="00BB78F8">
      <w:pPr>
        <w:tabs>
          <w:tab w:val="left" w:pos="5370"/>
        </w:tabs>
      </w:pPr>
      <w:r>
        <w:tab/>
      </w:r>
    </w:p>
    <w:p w14:paraId="154EAE4E" w14:textId="77777777" w:rsidR="00BB78F8" w:rsidRDefault="00BB78F8" w:rsidP="00BB78F8"/>
    <w:p w14:paraId="2A5224C0" w14:textId="79177E21" w:rsidR="00BB78F8" w:rsidRPr="00BB78F8" w:rsidRDefault="00BB78F8" w:rsidP="00BB78F8">
      <w:pPr>
        <w:sectPr w:rsidR="00BB78F8" w:rsidRPr="00BB78F8" w:rsidSect="008E6445">
          <w:headerReference w:type="default" r:id="rId10"/>
          <w:footerReference w:type="default" r:id="rId11"/>
          <w:pgSz w:w="11906" w:h="16838"/>
          <w:pgMar w:top="1812" w:right="1287" w:bottom="1418" w:left="1440" w:header="539" w:footer="543" w:gutter="0"/>
          <w:cols w:space="708"/>
          <w:docGrid w:linePitch="360"/>
        </w:sectPr>
      </w:pPr>
    </w:p>
    <w:p w14:paraId="2C58A6C7" w14:textId="77777777" w:rsidR="00D55E02" w:rsidRDefault="00130C95" w:rsidP="00A647B2">
      <w:pPr>
        <w:pStyle w:val="Ttulo1"/>
        <w:rPr>
          <w:lang w:val="en-US"/>
        </w:rPr>
      </w:pPr>
      <w:bookmarkStart w:id="13" w:name="_Toc164336400"/>
      <w:r w:rsidRPr="00130C95">
        <w:rPr>
          <w:lang w:val="en-US"/>
        </w:rPr>
        <w:lastRenderedPageBreak/>
        <w:t>TABELA PARA REGISTO DOS ENSAIOS</w:t>
      </w:r>
      <w:bookmarkEnd w:id="13"/>
    </w:p>
    <w:tbl>
      <w:tblPr>
        <w:tblW w:w="143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2"/>
        <w:gridCol w:w="795"/>
        <w:gridCol w:w="926"/>
        <w:gridCol w:w="1144"/>
        <w:gridCol w:w="1077"/>
        <w:gridCol w:w="1077"/>
        <w:gridCol w:w="1257"/>
        <w:gridCol w:w="1090"/>
        <w:gridCol w:w="1318"/>
        <w:gridCol w:w="1273"/>
        <w:gridCol w:w="1292"/>
        <w:gridCol w:w="1966"/>
      </w:tblGrid>
      <w:tr w:rsidR="00572567" w:rsidRPr="00572567" w14:paraId="6BB04E20" w14:textId="77777777" w:rsidTr="00572567">
        <w:trPr>
          <w:trHeight w:val="366"/>
        </w:trPr>
        <w:tc>
          <w:tcPr>
            <w:tcW w:w="14327" w:type="dxa"/>
            <w:gridSpan w:val="1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6002EFA4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bookmarkStart w:id="14" w:name="RANGE!B2:M18"/>
            <w:r w:rsidRPr="0057256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ENSAIOS DE PRESSÃO DE MONOTUBOS E TUBOS INSTALADOS</w:t>
            </w:r>
            <w:bookmarkEnd w:id="14"/>
          </w:p>
        </w:tc>
      </w:tr>
      <w:tr w:rsidR="00572567" w:rsidRPr="00572567" w14:paraId="5116D315" w14:textId="77777777" w:rsidTr="00572567">
        <w:trPr>
          <w:trHeight w:val="113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22E0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D1F3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34AAB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45178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5025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767B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71AC2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A68A7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C940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7C62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972A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1FEBF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2567" w:rsidRPr="00572567" w14:paraId="25ADABD7" w14:textId="77777777" w:rsidTr="00572567">
        <w:trPr>
          <w:trHeight w:val="340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A378" w14:textId="77777777" w:rsidR="00572567" w:rsidRPr="00572567" w:rsidRDefault="00572567" w:rsidP="00572567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Obra:</w:t>
            </w:r>
          </w:p>
        </w:tc>
        <w:tc>
          <w:tcPr>
            <w:tcW w:w="726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082070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4D9D" w14:textId="77777777" w:rsidR="00572567" w:rsidRPr="00572567" w:rsidRDefault="00572567" w:rsidP="00572567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Contrato:</w:t>
            </w:r>
          </w:p>
        </w:tc>
        <w:tc>
          <w:tcPr>
            <w:tcW w:w="44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9B7393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72567" w:rsidRPr="00572567" w14:paraId="015BACB2" w14:textId="77777777" w:rsidTr="00572567">
        <w:trPr>
          <w:trHeight w:val="74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1DFE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9464F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FE8B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FD06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EC9FC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BDA9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3D2A4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93AE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333C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410B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F7F8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CF0A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2567" w:rsidRPr="00572567" w14:paraId="206B7A4F" w14:textId="77777777" w:rsidTr="00572567">
        <w:trPr>
          <w:trHeight w:val="340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CD805" w14:textId="77777777" w:rsidR="00572567" w:rsidRPr="00572567" w:rsidRDefault="00572567" w:rsidP="00572567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Linha:</w:t>
            </w:r>
          </w:p>
        </w:tc>
        <w:tc>
          <w:tcPr>
            <w:tcW w:w="388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F809DD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F44A7" w14:textId="77777777" w:rsidR="00572567" w:rsidRPr="00572567" w:rsidRDefault="00572567" w:rsidP="00572567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Troço:</w:t>
            </w:r>
          </w:p>
        </w:tc>
        <w:tc>
          <w:tcPr>
            <w:tcW w:w="489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19A943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4D13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Comprimento [m]:</w:t>
            </w:r>
          </w:p>
        </w:tc>
        <w:tc>
          <w:tcPr>
            <w:tcW w:w="19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CB4A8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</w:tr>
      <w:tr w:rsidR="00572567" w:rsidRPr="00572567" w14:paraId="2CC12D64" w14:textId="77777777" w:rsidTr="00572567">
        <w:trPr>
          <w:trHeight w:val="657"/>
        </w:trPr>
        <w:tc>
          <w:tcPr>
            <w:tcW w:w="12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E40B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 w:rsidRPr="00572567">
              <w:rPr>
                <w:rFonts w:ascii="Calibri" w:hAnsi="Calibri"/>
                <w:b/>
                <w:bCs/>
                <w:color w:val="000000"/>
              </w:rPr>
              <w:t>Monotubo</w:t>
            </w:r>
            <w:proofErr w:type="spellEnd"/>
            <w:r w:rsidRPr="00572567">
              <w:rPr>
                <w:rFonts w:ascii="Calibri" w:hAnsi="Calibri"/>
                <w:b/>
                <w:bCs/>
                <w:color w:val="000000"/>
              </w:rPr>
              <w:t xml:space="preserve"> / Tubo Nº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4E70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Tipo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13BA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Diâmetro [mm]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95EB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Cor/Posição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3FEC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Fabricante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1B9F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Pressão Admitida pelo Fabricante [bar]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8944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1 - Ensaio de Continuidade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BBC3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2 - Limpeza do Interior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FB50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3 - Ensaio de Calibre Interior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ECDF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4 - Ensaio Realizado s/ rotura à Pressão [bar]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2BC8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Aprovado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E92C4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Observações</w:t>
            </w:r>
          </w:p>
        </w:tc>
      </w:tr>
      <w:tr w:rsidR="00572567" w:rsidRPr="00572567" w14:paraId="1A48F7F8" w14:textId="77777777" w:rsidTr="00572567">
        <w:trPr>
          <w:trHeight w:val="419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140D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DC1C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11083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5279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C07A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DDF7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B17D0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3A30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230B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5482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CE46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F4578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</w:tr>
      <w:tr w:rsidR="00572567" w:rsidRPr="00572567" w14:paraId="40FB0A19" w14:textId="77777777" w:rsidTr="00572567">
        <w:trPr>
          <w:trHeight w:val="419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A3CE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1750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52D1B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44DD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CD3E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A022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25AD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211ED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6DCB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BD2A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EBD8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C39369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</w:tr>
      <w:tr w:rsidR="00572567" w:rsidRPr="00572567" w14:paraId="1BA64956" w14:textId="77777777" w:rsidTr="00572567">
        <w:trPr>
          <w:trHeight w:val="419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F2A95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9D9A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E002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7601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F6EE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D7F5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C77E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FF6C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9320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F1A3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F133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E1C73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</w:tr>
      <w:tr w:rsidR="00572567" w:rsidRPr="00572567" w14:paraId="420916B5" w14:textId="77777777" w:rsidTr="00572567">
        <w:trPr>
          <w:trHeight w:val="419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2EC0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52AB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3893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19B3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A7A4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2095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1E472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CE0B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53AA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682B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F111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102E7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</w:tr>
      <w:tr w:rsidR="00572567" w:rsidRPr="00572567" w14:paraId="4D0A4DED" w14:textId="77777777" w:rsidTr="00572567">
        <w:trPr>
          <w:trHeight w:val="419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FFD5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85AA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3AB31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B47E0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2462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8C6E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4715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B27E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58A6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C015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AF23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58C75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</w:tr>
      <w:tr w:rsidR="00572567" w:rsidRPr="00572567" w14:paraId="3AB4C08D" w14:textId="77777777" w:rsidTr="00572567">
        <w:trPr>
          <w:trHeight w:val="419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6CBE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813A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5D7F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5994B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6A903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BEF8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F2A2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EFB8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2889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B634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F010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4635D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</w:tr>
      <w:tr w:rsidR="00572567" w:rsidRPr="00572567" w14:paraId="0FBE21F7" w14:textId="77777777" w:rsidTr="00572567">
        <w:trPr>
          <w:trHeight w:val="201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BABED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F809C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5AE85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519F5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18660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CD775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28163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AA3A9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4510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75945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8799E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E7C29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572567" w:rsidRPr="00572567" w14:paraId="1FD8D7BE" w14:textId="77777777" w:rsidTr="00572567">
        <w:trPr>
          <w:trHeight w:val="227"/>
        </w:trPr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9B7E2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Realizado: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00097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37021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18292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FA0D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7847D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278FE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869FD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Fiscalizado: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6CDD9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EDD9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88CF3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2E80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</w:tr>
      <w:tr w:rsidR="00572567" w:rsidRPr="00572567" w14:paraId="64568873" w14:textId="77777777" w:rsidTr="00572567">
        <w:trPr>
          <w:trHeight w:val="419"/>
        </w:trPr>
        <w:tc>
          <w:tcPr>
            <w:tcW w:w="203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D95596" w14:textId="77777777" w:rsidR="00572567" w:rsidRPr="00572567" w:rsidRDefault="00572567" w:rsidP="00572567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Data:</w:t>
            </w:r>
          </w:p>
        </w:tc>
        <w:tc>
          <w:tcPr>
            <w:tcW w:w="309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B532DC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CF3D1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28738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239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9A5791" w14:textId="77777777" w:rsidR="00572567" w:rsidRPr="00572567" w:rsidRDefault="00572567" w:rsidP="00572567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Data:</w:t>
            </w:r>
          </w:p>
        </w:tc>
        <w:tc>
          <w:tcPr>
            <w:tcW w:w="253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1E48EB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20C8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572567" w:rsidRPr="00572567" w14:paraId="0A7DF110" w14:textId="77777777" w:rsidTr="00572567">
        <w:trPr>
          <w:trHeight w:val="419"/>
        </w:trPr>
        <w:tc>
          <w:tcPr>
            <w:tcW w:w="20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BD7DEA" w14:textId="77777777" w:rsidR="00572567" w:rsidRPr="00572567" w:rsidRDefault="00572567" w:rsidP="00572567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Técnico (nome):</w:t>
            </w: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94678E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57B7D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607F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D5CC2B" w14:textId="77777777" w:rsidR="00572567" w:rsidRPr="00572567" w:rsidRDefault="00572567" w:rsidP="00572567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Fiscal (nome):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0653E7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DAD4B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572567" w:rsidRPr="00572567" w14:paraId="66A0110F" w14:textId="77777777" w:rsidTr="00572567">
        <w:trPr>
          <w:trHeight w:val="419"/>
        </w:trPr>
        <w:tc>
          <w:tcPr>
            <w:tcW w:w="203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95ABFC" w14:textId="77777777" w:rsidR="00572567" w:rsidRPr="00572567" w:rsidRDefault="00572567" w:rsidP="00572567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Empresa:</w:t>
            </w: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F3ACBA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2EAB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91A74" w14:textId="77777777" w:rsidR="00572567" w:rsidRPr="00572567" w:rsidRDefault="00572567" w:rsidP="00572567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239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68C729" w14:textId="77777777" w:rsidR="00572567" w:rsidRPr="00572567" w:rsidRDefault="00572567" w:rsidP="00572567">
            <w:pPr>
              <w:spacing w:line="240" w:lineRule="auto"/>
              <w:jc w:val="right"/>
              <w:rPr>
                <w:rFonts w:ascii="Calibri" w:hAnsi="Calibri"/>
                <w:b/>
                <w:bCs/>
                <w:color w:val="000000"/>
              </w:rPr>
            </w:pPr>
            <w:r w:rsidRPr="00572567">
              <w:rPr>
                <w:rFonts w:ascii="Calibri" w:hAnsi="Calibri"/>
                <w:b/>
                <w:bCs/>
                <w:color w:val="000000"/>
              </w:rPr>
              <w:t>Empresa: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8AD3369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  <w:r w:rsidRPr="00572567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9E982" w14:textId="77777777" w:rsidR="00572567" w:rsidRPr="00572567" w:rsidRDefault="00572567" w:rsidP="00572567">
            <w:pPr>
              <w:spacing w:line="240" w:lineRule="auto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14:paraId="11FA763B" w14:textId="1CBC0A32" w:rsidR="00D55E02" w:rsidRPr="00130C95" w:rsidRDefault="00D55E02" w:rsidP="00D55E02">
      <w:pPr>
        <w:autoSpaceDE w:val="0"/>
        <w:autoSpaceDN w:val="0"/>
        <w:adjustRightInd w:val="0"/>
        <w:spacing w:before="120"/>
        <w:ind w:right="141"/>
        <w:jc w:val="center"/>
        <w:rPr>
          <w:rFonts w:ascii="Arial" w:hAnsi="Arial" w:cs="Arial"/>
          <w:iCs/>
          <w:sz w:val="21"/>
          <w:szCs w:val="21"/>
        </w:rPr>
      </w:pPr>
      <w:r w:rsidRPr="00130C95">
        <w:rPr>
          <w:rFonts w:ascii="Arial" w:hAnsi="Arial" w:cs="Arial"/>
          <w:iCs/>
          <w:sz w:val="21"/>
          <w:szCs w:val="21"/>
        </w:rPr>
        <w:t>Fig. 3 – Tabela para registo dos ensaios</w:t>
      </w:r>
      <w:bookmarkEnd w:id="0"/>
    </w:p>
    <w:sectPr w:rsidR="00D55E02" w:rsidRPr="00130C95" w:rsidSect="008E6445">
      <w:pgSz w:w="16838" w:h="11906" w:orient="landscape"/>
      <w:pgMar w:top="1440" w:right="1814" w:bottom="1287" w:left="1418" w:header="539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45137" w14:textId="77777777" w:rsidR="0000000B" w:rsidRDefault="0000000B">
      <w:r>
        <w:separator/>
      </w:r>
    </w:p>
  </w:endnote>
  <w:endnote w:type="continuationSeparator" w:id="0">
    <w:p w14:paraId="133576ED" w14:textId="77777777" w:rsidR="0000000B" w:rsidRDefault="00000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ntGarde B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0821937"/>
      <w:docPartObj>
        <w:docPartGallery w:val="Page Numbers (Bottom of Page)"/>
        <w:docPartUnique/>
      </w:docPartObj>
    </w:sdtPr>
    <w:sdtEndPr/>
    <w:sdtContent>
      <w:p w14:paraId="3477202B" w14:textId="77777777" w:rsidR="00E45B83" w:rsidRDefault="00E45B83" w:rsidP="000C4952">
        <w:pPr>
          <w:pBdr>
            <w:bottom w:val="single" w:sz="4" w:space="1" w:color="1E9D8B"/>
          </w:pBdr>
          <w:spacing w:line="240" w:lineRule="auto"/>
          <w:rPr>
            <w:rFonts w:ascii="Arial" w:hAnsi="Arial" w:cs="Arial"/>
            <w:color w:val="1E9D8B"/>
            <w:sz w:val="16"/>
            <w:szCs w:val="16"/>
          </w:rPr>
        </w:pPr>
      </w:p>
      <w:p w14:paraId="5919D25C" w14:textId="77777777" w:rsidR="00E45B83" w:rsidRDefault="00E45B83" w:rsidP="000C4952">
        <w:pPr>
          <w:pStyle w:val="Rodap"/>
          <w:tabs>
            <w:tab w:val="left" w:pos="-2835"/>
          </w:tabs>
          <w:jc w:val="left"/>
          <w:rPr>
            <w:rFonts w:ascii="Arial" w:hAnsi="Arial" w:cs="Arial"/>
            <w:sz w:val="12"/>
            <w:szCs w:val="12"/>
          </w:rPr>
        </w:pPr>
      </w:p>
      <w:p w14:paraId="4EA7EADD" w14:textId="77777777" w:rsidR="00E45B83" w:rsidRDefault="00E45B83" w:rsidP="000C4952">
        <w:pPr>
          <w:pStyle w:val="Rodap"/>
          <w:tabs>
            <w:tab w:val="left" w:pos="-2835"/>
          </w:tabs>
          <w:jc w:val="left"/>
        </w:pPr>
        <w:r>
          <w:rPr>
            <w:rFonts w:ascii="Arial" w:hAnsi="Arial" w:cs="Arial"/>
            <w:sz w:val="12"/>
            <w:szCs w:val="12"/>
          </w:rPr>
          <w:t xml:space="preserve">IP/DAT: Direção de Acessibilidade, </w:t>
        </w:r>
        <w:r w:rsidRPr="00BA634B">
          <w:rPr>
            <w:rFonts w:ascii="Arial" w:hAnsi="Arial" w:cs="Arial"/>
            <w:sz w:val="12"/>
            <w:szCs w:val="12"/>
          </w:rPr>
          <w:t>Telemática e ITS</w:t>
        </w:r>
        <w:r>
          <w:rPr>
            <w:rFonts w:ascii="Arial" w:hAnsi="Arial" w:cs="Arial"/>
            <w:sz w:val="12"/>
            <w:szCs w:val="12"/>
          </w:rPr>
          <w:t xml:space="preserve"> / AT-RC / Redes Físicas de Transmissão                                       </w:t>
        </w:r>
        <w:r w:rsidRPr="00BA634B">
          <w:rPr>
            <w:rFonts w:ascii="Arial" w:hAnsi="Arial" w:cs="Arial"/>
            <w:sz w:val="12"/>
            <w:szCs w:val="12"/>
          </w:rPr>
          <w:t xml:space="preserve">                                                               </w:t>
        </w:r>
        <w:r w:rsidRPr="00BA634B">
          <w:rPr>
            <w:rFonts w:ascii="AvantGarde Bk BT" w:hAnsi="AvantGarde Bk BT"/>
            <w:sz w:val="12"/>
            <w:szCs w:val="12"/>
          </w:rPr>
          <w:t xml:space="preserve">               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begin"/>
        </w:r>
        <w:r w:rsidRPr="00BA634B">
          <w:rPr>
            <w:rFonts w:ascii="Arial" w:hAnsi="Arial" w:cs="Arial"/>
            <w:noProof/>
            <w:sz w:val="12"/>
            <w:szCs w:val="12"/>
          </w:rPr>
          <w:instrText xml:space="preserve"> PAGE </w:instrTex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415795">
          <w:rPr>
            <w:rFonts w:ascii="Arial" w:hAnsi="Arial" w:cs="Arial"/>
            <w:noProof/>
            <w:sz w:val="12"/>
            <w:szCs w:val="12"/>
          </w:rPr>
          <w:t>7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end"/>
        </w:r>
        <w:r w:rsidRPr="00BA634B">
          <w:rPr>
            <w:rFonts w:ascii="Arial" w:hAnsi="Arial" w:cs="Arial"/>
            <w:noProof/>
            <w:sz w:val="12"/>
            <w:szCs w:val="12"/>
          </w:rPr>
          <w:t>/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begin"/>
        </w:r>
        <w:r w:rsidRPr="00BA634B">
          <w:rPr>
            <w:rFonts w:ascii="Arial" w:hAnsi="Arial" w:cs="Arial"/>
            <w:noProof/>
            <w:sz w:val="12"/>
            <w:szCs w:val="12"/>
          </w:rPr>
          <w:instrText xml:space="preserve"> NUMPAGES \* ARABIC </w:instrTex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415795">
          <w:rPr>
            <w:rFonts w:ascii="Arial" w:hAnsi="Arial" w:cs="Arial"/>
            <w:noProof/>
            <w:sz w:val="12"/>
            <w:szCs w:val="12"/>
          </w:rPr>
          <w:t>7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end"/>
        </w:r>
      </w:p>
    </w:sdtContent>
  </w:sdt>
  <w:p w14:paraId="1AE9F927" w14:textId="77777777" w:rsidR="00E45B83" w:rsidRDefault="00E45B8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6A654" w14:textId="77777777" w:rsidR="0000000B" w:rsidRDefault="0000000B">
      <w:r>
        <w:separator/>
      </w:r>
    </w:p>
  </w:footnote>
  <w:footnote w:type="continuationSeparator" w:id="0">
    <w:p w14:paraId="733F1FB3" w14:textId="77777777" w:rsidR="0000000B" w:rsidRDefault="00000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F4866" w14:textId="51881826" w:rsidR="00415795" w:rsidRDefault="00415795" w:rsidP="00415795">
    <w:pPr>
      <w:spacing w:line="240" w:lineRule="auto"/>
      <w:rPr>
        <w:rFonts w:ascii="Arial" w:hAnsi="Arial" w:cs="Arial"/>
        <w:b/>
        <w:sz w:val="18"/>
        <w:szCs w:val="18"/>
      </w:rPr>
    </w:pPr>
    <w:r w:rsidRPr="00706556">
      <w:rPr>
        <w:noProof/>
        <w:sz w:val="18"/>
        <w:szCs w:val="18"/>
      </w:rPr>
      <w:drawing>
        <wp:anchor distT="0" distB="0" distL="0" distR="0" simplePos="0" relativeHeight="251659264" behindDoc="0" locked="0" layoutInCell="1" allowOverlap="1" wp14:anchorId="25A80B97" wp14:editId="3AD17307">
          <wp:simplePos x="0" y="0"/>
          <wp:positionH relativeFrom="column">
            <wp:posOffset>5511396</wp:posOffset>
          </wp:positionH>
          <wp:positionV relativeFrom="paragraph">
            <wp:posOffset>-68580</wp:posOffset>
          </wp:positionV>
          <wp:extent cx="504190" cy="504190"/>
          <wp:effectExtent l="0" t="0" r="0" b="0"/>
          <wp:wrapSquare wrapText="largest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18"/>
        <w:szCs w:val="18"/>
      </w:rPr>
      <w:t>Redes Físicas de Transmissão</w:t>
    </w:r>
  </w:p>
  <w:p w14:paraId="71B93550" w14:textId="77777777" w:rsidR="00415795" w:rsidRDefault="00415795" w:rsidP="00D9236E">
    <w:pPr>
      <w:pBdr>
        <w:bottom w:val="single" w:sz="4" w:space="1" w:color="1E9D8B"/>
      </w:pBdr>
      <w:spacing w:line="240" w:lineRule="auto"/>
      <w:rPr>
        <w:rFonts w:ascii="Arial" w:hAnsi="Arial" w:cs="Arial"/>
        <w:color w:val="000000" w:themeColor="text1"/>
        <w:sz w:val="16"/>
        <w:szCs w:val="16"/>
      </w:rPr>
    </w:pPr>
  </w:p>
  <w:p w14:paraId="64E2D5B1" w14:textId="77777777" w:rsidR="00BB78F8" w:rsidRDefault="00BB78F8" w:rsidP="00D9236E">
    <w:pPr>
      <w:pBdr>
        <w:bottom w:val="single" w:sz="4" w:space="1" w:color="1E9D8B"/>
      </w:pBdr>
      <w:spacing w:line="240" w:lineRule="auto"/>
      <w:rPr>
        <w:rFonts w:ascii="Arial" w:hAnsi="Arial" w:cs="Arial"/>
        <w:color w:val="000000" w:themeColor="text1"/>
        <w:sz w:val="16"/>
        <w:szCs w:val="16"/>
      </w:rPr>
    </w:pPr>
  </w:p>
  <w:p w14:paraId="6A61A395" w14:textId="77777777" w:rsidR="00BB78F8" w:rsidRDefault="00BB78F8" w:rsidP="00D9236E">
    <w:pPr>
      <w:pBdr>
        <w:bottom w:val="single" w:sz="4" w:space="1" w:color="1E9D8B"/>
      </w:pBdr>
      <w:spacing w:line="240" w:lineRule="auto"/>
      <w:rPr>
        <w:rFonts w:ascii="Arial" w:hAnsi="Arial" w:cs="Arial"/>
        <w:color w:val="000000" w:themeColor="text1"/>
        <w:sz w:val="16"/>
        <w:szCs w:val="16"/>
      </w:rPr>
    </w:pPr>
  </w:p>
  <w:p w14:paraId="693F2A1B" w14:textId="2E2B1FED" w:rsidR="00E45B83" w:rsidRDefault="00E45B83" w:rsidP="00D9236E">
    <w:pPr>
      <w:pBdr>
        <w:bottom w:val="single" w:sz="4" w:space="1" w:color="1E9D8B"/>
      </w:pBdr>
      <w:spacing w:line="240" w:lineRule="auto"/>
      <w:rPr>
        <w:rFonts w:ascii="Arial" w:hAnsi="Arial" w:cs="Arial"/>
        <w:color w:val="000000" w:themeColor="text1"/>
        <w:sz w:val="16"/>
        <w:szCs w:val="16"/>
      </w:rPr>
    </w:pPr>
    <w:r>
      <w:rPr>
        <w:rFonts w:ascii="Arial" w:hAnsi="Arial" w:cs="Arial"/>
        <w:color w:val="000000" w:themeColor="text1"/>
        <w:sz w:val="16"/>
        <w:szCs w:val="16"/>
      </w:rPr>
      <w:t>Anexo</w:t>
    </w:r>
    <w:r w:rsidR="00415795">
      <w:rPr>
        <w:rFonts w:ascii="Arial" w:hAnsi="Arial" w:cs="Arial"/>
        <w:color w:val="000000" w:themeColor="text1"/>
        <w:sz w:val="16"/>
        <w:szCs w:val="16"/>
      </w:rPr>
      <w:t xml:space="preserve"> </w:t>
    </w:r>
    <w:r w:rsidR="009B0EBD">
      <w:rPr>
        <w:rFonts w:ascii="Arial" w:hAnsi="Arial" w:cs="Arial"/>
        <w:color w:val="000000" w:themeColor="text1"/>
        <w:sz w:val="16"/>
        <w:szCs w:val="16"/>
      </w:rPr>
      <w:t>2</w:t>
    </w:r>
    <w:r>
      <w:rPr>
        <w:rFonts w:ascii="Arial" w:hAnsi="Arial" w:cs="Arial"/>
        <w:color w:val="000000" w:themeColor="text1"/>
        <w:sz w:val="16"/>
        <w:szCs w:val="16"/>
      </w:rPr>
      <w:t xml:space="preserve"> – Ensaios a Realizar aos </w:t>
    </w:r>
    <w:proofErr w:type="spellStart"/>
    <w:r>
      <w:rPr>
        <w:rFonts w:ascii="Arial" w:hAnsi="Arial" w:cs="Arial"/>
        <w:color w:val="000000" w:themeColor="text1"/>
        <w:sz w:val="16"/>
        <w:szCs w:val="16"/>
      </w:rPr>
      <w:t>Monotubos</w:t>
    </w:r>
    <w:proofErr w:type="spellEnd"/>
    <w:r>
      <w:rPr>
        <w:rFonts w:ascii="Arial" w:hAnsi="Arial" w:cs="Arial"/>
        <w:color w:val="000000" w:themeColor="text1"/>
        <w:sz w:val="16"/>
        <w:szCs w:val="16"/>
      </w:rPr>
      <w:t xml:space="preserve"> e Tubos Instalados</w:t>
    </w:r>
  </w:p>
  <w:p w14:paraId="373F4B50" w14:textId="77777777" w:rsidR="00E45B83" w:rsidRDefault="00E45B83" w:rsidP="00D9236E">
    <w:pPr>
      <w:pBdr>
        <w:bottom w:val="single" w:sz="4" w:space="1" w:color="1E9D8B"/>
      </w:pBdr>
      <w:spacing w:line="240" w:lineRule="auto"/>
      <w:rPr>
        <w:rFonts w:ascii="Arial" w:hAnsi="Arial" w:cs="Arial"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4C4EE214"/>
    <w:lvl w:ilvl="0">
      <w:start w:val="1"/>
      <w:numFmt w:val="decimal"/>
      <w:pStyle w:val="Lista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AAED98E"/>
    <w:lvl w:ilvl="0">
      <w:start w:val="1"/>
      <w:numFmt w:val="bullet"/>
      <w:pStyle w:val="Listacommarc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8111AF6"/>
    <w:multiLevelType w:val="multilevel"/>
    <w:tmpl w:val="2826B7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537140F"/>
    <w:multiLevelType w:val="hybridMultilevel"/>
    <w:tmpl w:val="8B06C58A"/>
    <w:lvl w:ilvl="0" w:tplc="0816000F">
      <w:start w:val="1"/>
      <w:numFmt w:val="decimal"/>
      <w:lvlText w:val="%1."/>
      <w:lvlJc w:val="left"/>
      <w:pPr>
        <w:ind w:left="780" w:hanging="360"/>
      </w:pPr>
    </w:lvl>
    <w:lvl w:ilvl="1" w:tplc="08160019" w:tentative="1">
      <w:start w:val="1"/>
      <w:numFmt w:val="lowerLetter"/>
      <w:lvlText w:val="%2."/>
      <w:lvlJc w:val="left"/>
      <w:pPr>
        <w:ind w:left="1500" w:hanging="360"/>
      </w:pPr>
    </w:lvl>
    <w:lvl w:ilvl="2" w:tplc="0816001B" w:tentative="1">
      <w:start w:val="1"/>
      <w:numFmt w:val="lowerRoman"/>
      <w:lvlText w:val="%3."/>
      <w:lvlJc w:val="right"/>
      <w:pPr>
        <w:ind w:left="2220" w:hanging="180"/>
      </w:pPr>
    </w:lvl>
    <w:lvl w:ilvl="3" w:tplc="0816000F" w:tentative="1">
      <w:start w:val="1"/>
      <w:numFmt w:val="decimal"/>
      <w:lvlText w:val="%4."/>
      <w:lvlJc w:val="left"/>
      <w:pPr>
        <w:ind w:left="2940" w:hanging="360"/>
      </w:pPr>
    </w:lvl>
    <w:lvl w:ilvl="4" w:tplc="08160019" w:tentative="1">
      <w:start w:val="1"/>
      <w:numFmt w:val="lowerLetter"/>
      <w:lvlText w:val="%5."/>
      <w:lvlJc w:val="left"/>
      <w:pPr>
        <w:ind w:left="3660" w:hanging="360"/>
      </w:pPr>
    </w:lvl>
    <w:lvl w:ilvl="5" w:tplc="0816001B" w:tentative="1">
      <w:start w:val="1"/>
      <w:numFmt w:val="lowerRoman"/>
      <w:lvlText w:val="%6."/>
      <w:lvlJc w:val="right"/>
      <w:pPr>
        <w:ind w:left="4380" w:hanging="180"/>
      </w:pPr>
    </w:lvl>
    <w:lvl w:ilvl="6" w:tplc="0816000F" w:tentative="1">
      <w:start w:val="1"/>
      <w:numFmt w:val="decimal"/>
      <w:lvlText w:val="%7."/>
      <w:lvlJc w:val="left"/>
      <w:pPr>
        <w:ind w:left="5100" w:hanging="360"/>
      </w:pPr>
    </w:lvl>
    <w:lvl w:ilvl="7" w:tplc="08160019" w:tentative="1">
      <w:start w:val="1"/>
      <w:numFmt w:val="lowerLetter"/>
      <w:lvlText w:val="%8."/>
      <w:lvlJc w:val="left"/>
      <w:pPr>
        <w:ind w:left="5820" w:hanging="360"/>
      </w:pPr>
    </w:lvl>
    <w:lvl w:ilvl="8" w:tplc="08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DFE54E8"/>
    <w:multiLevelType w:val="hybridMultilevel"/>
    <w:tmpl w:val="8B06C58A"/>
    <w:lvl w:ilvl="0" w:tplc="0816000F">
      <w:start w:val="1"/>
      <w:numFmt w:val="decimal"/>
      <w:lvlText w:val="%1."/>
      <w:lvlJc w:val="left"/>
      <w:pPr>
        <w:ind w:left="780" w:hanging="360"/>
      </w:pPr>
    </w:lvl>
    <w:lvl w:ilvl="1" w:tplc="08160019" w:tentative="1">
      <w:start w:val="1"/>
      <w:numFmt w:val="lowerLetter"/>
      <w:lvlText w:val="%2."/>
      <w:lvlJc w:val="left"/>
      <w:pPr>
        <w:ind w:left="1500" w:hanging="360"/>
      </w:pPr>
    </w:lvl>
    <w:lvl w:ilvl="2" w:tplc="0816001B" w:tentative="1">
      <w:start w:val="1"/>
      <w:numFmt w:val="lowerRoman"/>
      <w:lvlText w:val="%3."/>
      <w:lvlJc w:val="right"/>
      <w:pPr>
        <w:ind w:left="2220" w:hanging="180"/>
      </w:pPr>
    </w:lvl>
    <w:lvl w:ilvl="3" w:tplc="0816000F" w:tentative="1">
      <w:start w:val="1"/>
      <w:numFmt w:val="decimal"/>
      <w:lvlText w:val="%4."/>
      <w:lvlJc w:val="left"/>
      <w:pPr>
        <w:ind w:left="2940" w:hanging="360"/>
      </w:pPr>
    </w:lvl>
    <w:lvl w:ilvl="4" w:tplc="08160019" w:tentative="1">
      <w:start w:val="1"/>
      <w:numFmt w:val="lowerLetter"/>
      <w:lvlText w:val="%5."/>
      <w:lvlJc w:val="left"/>
      <w:pPr>
        <w:ind w:left="3660" w:hanging="360"/>
      </w:pPr>
    </w:lvl>
    <w:lvl w:ilvl="5" w:tplc="0816001B" w:tentative="1">
      <w:start w:val="1"/>
      <w:numFmt w:val="lowerRoman"/>
      <w:lvlText w:val="%6."/>
      <w:lvlJc w:val="right"/>
      <w:pPr>
        <w:ind w:left="4380" w:hanging="180"/>
      </w:pPr>
    </w:lvl>
    <w:lvl w:ilvl="6" w:tplc="0816000F" w:tentative="1">
      <w:start w:val="1"/>
      <w:numFmt w:val="decimal"/>
      <w:lvlText w:val="%7."/>
      <w:lvlJc w:val="left"/>
      <w:pPr>
        <w:ind w:left="5100" w:hanging="360"/>
      </w:pPr>
    </w:lvl>
    <w:lvl w:ilvl="7" w:tplc="08160019" w:tentative="1">
      <w:start w:val="1"/>
      <w:numFmt w:val="lowerLetter"/>
      <w:lvlText w:val="%8."/>
      <w:lvlJc w:val="left"/>
      <w:pPr>
        <w:ind w:left="5820" w:hanging="360"/>
      </w:pPr>
    </w:lvl>
    <w:lvl w:ilvl="8" w:tplc="08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0E06D2A"/>
    <w:multiLevelType w:val="multilevel"/>
    <w:tmpl w:val="0816001D"/>
    <w:styleLink w:val="1ai"/>
    <w:lvl w:ilvl="0">
      <w:start w:val="1"/>
      <w:numFmt w:val="lowerLetter"/>
      <w:lvlText w:val="%1)"/>
      <w:lvlJc w:val="left"/>
      <w:pPr>
        <w:ind w:left="360" w:hanging="360"/>
      </w:pPr>
      <w:rPr>
        <w:rFonts w:ascii="AvantGarde Bk BT" w:hAnsi="AvantGarde Bk BT"/>
        <w:sz w:val="20"/>
      </w:rPr>
    </w:lvl>
    <w:lvl w:ilvl="1">
      <w:start w:val="1"/>
      <w:numFmt w:val="lowerLetter"/>
      <w:lvlText w:val="%2)"/>
      <w:lvlJc w:val="left"/>
      <w:pPr>
        <w:ind w:left="1494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2780228"/>
    <w:multiLevelType w:val="hybridMultilevel"/>
    <w:tmpl w:val="C1A8DC60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2B525F7"/>
    <w:multiLevelType w:val="hybridMultilevel"/>
    <w:tmpl w:val="53045ACE"/>
    <w:lvl w:ilvl="0" w:tplc="2C3C720A">
      <w:start w:val="1"/>
      <w:numFmt w:val="decimal"/>
      <w:pStyle w:val="Ttulo1"/>
      <w:lvlText w:val="%1."/>
      <w:lvlJc w:val="left"/>
      <w:pPr>
        <w:ind w:left="4472" w:hanging="360"/>
      </w:pPr>
    </w:lvl>
    <w:lvl w:ilvl="1" w:tplc="08160019" w:tentative="1">
      <w:start w:val="1"/>
      <w:numFmt w:val="lowerLetter"/>
      <w:lvlText w:val="%2."/>
      <w:lvlJc w:val="left"/>
      <w:pPr>
        <w:ind w:left="1352" w:hanging="360"/>
      </w:pPr>
    </w:lvl>
    <w:lvl w:ilvl="2" w:tplc="0816001B" w:tentative="1">
      <w:start w:val="1"/>
      <w:numFmt w:val="lowerRoman"/>
      <w:lvlText w:val="%3."/>
      <w:lvlJc w:val="right"/>
      <w:pPr>
        <w:ind w:left="2072" w:hanging="180"/>
      </w:pPr>
    </w:lvl>
    <w:lvl w:ilvl="3" w:tplc="0816000F" w:tentative="1">
      <w:start w:val="1"/>
      <w:numFmt w:val="decimal"/>
      <w:lvlText w:val="%4."/>
      <w:lvlJc w:val="left"/>
      <w:pPr>
        <w:ind w:left="2792" w:hanging="360"/>
      </w:pPr>
    </w:lvl>
    <w:lvl w:ilvl="4" w:tplc="08160019" w:tentative="1">
      <w:start w:val="1"/>
      <w:numFmt w:val="lowerLetter"/>
      <w:lvlText w:val="%5."/>
      <w:lvlJc w:val="left"/>
      <w:pPr>
        <w:ind w:left="3512" w:hanging="360"/>
      </w:pPr>
    </w:lvl>
    <w:lvl w:ilvl="5" w:tplc="0816001B" w:tentative="1">
      <w:start w:val="1"/>
      <w:numFmt w:val="lowerRoman"/>
      <w:lvlText w:val="%6."/>
      <w:lvlJc w:val="right"/>
      <w:pPr>
        <w:ind w:left="4232" w:hanging="180"/>
      </w:pPr>
    </w:lvl>
    <w:lvl w:ilvl="6" w:tplc="0816000F" w:tentative="1">
      <w:start w:val="1"/>
      <w:numFmt w:val="decimal"/>
      <w:lvlText w:val="%7."/>
      <w:lvlJc w:val="left"/>
      <w:pPr>
        <w:ind w:left="4952" w:hanging="360"/>
      </w:pPr>
    </w:lvl>
    <w:lvl w:ilvl="7" w:tplc="08160019" w:tentative="1">
      <w:start w:val="1"/>
      <w:numFmt w:val="lowerLetter"/>
      <w:lvlText w:val="%8."/>
      <w:lvlJc w:val="left"/>
      <w:pPr>
        <w:ind w:left="5672" w:hanging="360"/>
      </w:pPr>
    </w:lvl>
    <w:lvl w:ilvl="8" w:tplc="0816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8" w15:restartNumberingAfterBreak="0">
    <w:nsid w:val="2D571C7E"/>
    <w:multiLevelType w:val="multilevel"/>
    <w:tmpl w:val="D8108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4890A21"/>
    <w:multiLevelType w:val="hybridMultilevel"/>
    <w:tmpl w:val="ADC6FDE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1381B"/>
    <w:multiLevelType w:val="hybridMultilevel"/>
    <w:tmpl w:val="8D2A282E"/>
    <w:lvl w:ilvl="0" w:tplc="08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0DF4BEA"/>
    <w:multiLevelType w:val="hybridMultilevel"/>
    <w:tmpl w:val="33406D0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2D1FB6"/>
    <w:multiLevelType w:val="multilevel"/>
    <w:tmpl w:val="0EB699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65705445"/>
    <w:multiLevelType w:val="multilevel"/>
    <w:tmpl w:val="D8108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8350B3D"/>
    <w:multiLevelType w:val="singleLevel"/>
    <w:tmpl w:val="42DA0754"/>
    <w:styleLink w:val="LETRAS1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b w:val="0"/>
        <w:i w:val="0"/>
      </w:rPr>
    </w:lvl>
  </w:abstractNum>
  <w:abstractNum w:abstractNumId="15" w15:restartNumberingAfterBreak="0">
    <w:nsid w:val="7AEC14EF"/>
    <w:multiLevelType w:val="hybridMultilevel"/>
    <w:tmpl w:val="B3E284DE"/>
    <w:lvl w:ilvl="0" w:tplc="8D26508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00" w:hanging="360"/>
      </w:pPr>
    </w:lvl>
    <w:lvl w:ilvl="2" w:tplc="0816001B" w:tentative="1">
      <w:start w:val="1"/>
      <w:numFmt w:val="lowerRoman"/>
      <w:lvlText w:val="%3."/>
      <w:lvlJc w:val="right"/>
      <w:pPr>
        <w:ind w:left="2220" w:hanging="180"/>
      </w:pPr>
    </w:lvl>
    <w:lvl w:ilvl="3" w:tplc="0816000F" w:tentative="1">
      <w:start w:val="1"/>
      <w:numFmt w:val="decimal"/>
      <w:lvlText w:val="%4."/>
      <w:lvlJc w:val="left"/>
      <w:pPr>
        <w:ind w:left="2940" w:hanging="360"/>
      </w:pPr>
    </w:lvl>
    <w:lvl w:ilvl="4" w:tplc="08160019" w:tentative="1">
      <w:start w:val="1"/>
      <w:numFmt w:val="lowerLetter"/>
      <w:lvlText w:val="%5."/>
      <w:lvlJc w:val="left"/>
      <w:pPr>
        <w:ind w:left="3660" w:hanging="360"/>
      </w:pPr>
    </w:lvl>
    <w:lvl w:ilvl="5" w:tplc="0816001B" w:tentative="1">
      <w:start w:val="1"/>
      <w:numFmt w:val="lowerRoman"/>
      <w:lvlText w:val="%6."/>
      <w:lvlJc w:val="right"/>
      <w:pPr>
        <w:ind w:left="4380" w:hanging="180"/>
      </w:pPr>
    </w:lvl>
    <w:lvl w:ilvl="6" w:tplc="0816000F" w:tentative="1">
      <w:start w:val="1"/>
      <w:numFmt w:val="decimal"/>
      <w:lvlText w:val="%7."/>
      <w:lvlJc w:val="left"/>
      <w:pPr>
        <w:ind w:left="5100" w:hanging="360"/>
      </w:pPr>
    </w:lvl>
    <w:lvl w:ilvl="7" w:tplc="08160019" w:tentative="1">
      <w:start w:val="1"/>
      <w:numFmt w:val="lowerLetter"/>
      <w:lvlText w:val="%8."/>
      <w:lvlJc w:val="left"/>
      <w:pPr>
        <w:ind w:left="5820" w:hanging="360"/>
      </w:pPr>
    </w:lvl>
    <w:lvl w:ilvl="8" w:tplc="08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7FB06A82"/>
    <w:multiLevelType w:val="hybridMultilevel"/>
    <w:tmpl w:val="EAE285C6"/>
    <w:lvl w:ilvl="0" w:tplc="945ACC7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86255611">
    <w:abstractNumId w:val="12"/>
  </w:num>
  <w:num w:numId="2" w16cid:durableId="138037875">
    <w:abstractNumId w:val="5"/>
  </w:num>
  <w:num w:numId="3" w16cid:durableId="930697680">
    <w:abstractNumId w:val="14"/>
  </w:num>
  <w:num w:numId="4" w16cid:durableId="1824934337">
    <w:abstractNumId w:val="1"/>
  </w:num>
  <w:num w:numId="5" w16cid:durableId="1167482431">
    <w:abstractNumId w:val="0"/>
  </w:num>
  <w:num w:numId="6" w16cid:durableId="1005980388">
    <w:abstractNumId w:val="16"/>
  </w:num>
  <w:num w:numId="7" w16cid:durableId="1728799117">
    <w:abstractNumId w:val="7"/>
  </w:num>
  <w:num w:numId="8" w16cid:durableId="721517706">
    <w:abstractNumId w:val="6"/>
  </w:num>
  <w:num w:numId="9" w16cid:durableId="1195926686">
    <w:abstractNumId w:val="2"/>
  </w:num>
  <w:num w:numId="10" w16cid:durableId="71439361">
    <w:abstractNumId w:val="2"/>
  </w:num>
  <w:num w:numId="11" w16cid:durableId="563612590">
    <w:abstractNumId w:val="8"/>
  </w:num>
  <w:num w:numId="12" w16cid:durableId="1542791205">
    <w:abstractNumId w:val="8"/>
  </w:num>
  <w:num w:numId="13" w16cid:durableId="1967807486">
    <w:abstractNumId w:val="8"/>
  </w:num>
  <w:num w:numId="14" w16cid:durableId="1588686625">
    <w:abstractNumId w:val="8"/>
  </w:num>
  <w:num w:numId="15" w16cid:durableId="411198038">
    <w:abstractNumId w:val="8"/>
  </w:num>
  <w:num w:numId="16" w16cid:durableId="1217817821">
    <w:abstractNumId w:val="8"/>
  </w:num>
  <w:num w:numId="17" w16cid:durableId="310138705">
    <w:abstractNumId w:val="13"/>
  </w:num>
  <w:num w:numId="18" w16cid:durableId="597101346">
    <w:abstractNumId w:val="7"/>
  </w:num>
  <w:num w:numId="19" w16cid:durableId="1987975964">
    <w:abstractNumId w:val="10"/>
  </w:num>
  <w:num w:numId="20" w16cid:durableId="753553327">
    <w:abstractNumId w:val="9"/>
  </w:num>
  <w:num w:numId="21" w16cid:durableId="394743448">
    <w:abstractNumId w:val="3"/>
  </w:num>
  <w:num w:numId="22" w16cid:durableId="1205943911">
    <w:abstractNumId w:val="11"/>
  </w:num>
  <w:num w:numId="23" w16cid:durableId="750811199">
    <w:abstractNumId w:val="4"/>
  </w:num>
  <w:num w:numId="24" w16cid:durableId="1651328487">
    <w:abstractNumId w:val="15"/>
  </w:num>
  <w:num w:numId="25" w16cid:durableId="126229534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4FA"/>
    <w:rsid w:val="0000000B"/>
    <w:rsid w:val="00000A22"/>
    <w:rsid w:val="00000D04"/>
    <w:rsid w:val="00001F1D"/>
    <w:rsid w:val="00015341"/>
    <w:rsid w:val="000163A9"/>
    <w:rsid w:val="000164D8"/>
    <w:rsid w:val="0001685C"/>
    <w:rsid w:val="00021A66"/>
    <w:rsid w:val="0002215E"/>
    <w:rsid w:val="00023C7F"/>
    <w:rsid w:val="000272DE"/>
    <w:rsid w:val="000333B0"/>
    <w:rsid w:val="0003462F"/>
    <w:rsid w:val="0003625A"/>
    <w:rsid w:val="0004128A"/>
    <w:rsid w:val="00042C1F"/>
    <w:rsid w:val="00042CEE"/>
    <w:rsid w:val="0004316C"/>
    <w:rsid w:val="000439C7"/>
    <w:rsid w:val="00044559"/>
    <w:rsid w:val="00046709"/>
    <w:rsid w:val="00050B2B"/>
    <w:rsid w:val="00050D6A"/>
    <w:rsid w:val="000521FC"/>
    <w:rsid w:val="00052F8D"/>
    <w:rsid w:val="00053B53"/>
    <w:rsid w:val="00054690"/>
    <w:rsid w:val="0005509F"/>
    <w:rsid w:val="00056D6A"/>
    <w:rsid w:val="000634A4"/>
    <w:rsid w:val="0006448A"/>
    <w:rsid w:val="00064C95"/>
    <w:rsid w:val="00065D1D"/>
    <w:rsid w:val="0006630B"/>
    <w:rsid w:val="00067859"/>
    <w:rsid w:val="00070D91"/>
    <w:rsid w:val="00070DE1"/>
    <w:rsid w:val="000719B4"/>
    <w:rsid w:val="00071DC1"/>
    <w:rsid w:val="00072152"/>
    <w:rsid w:val="00081CAA"/>
    <w:rsid w:val="00081D2E"/>
    <w:rsid w:val="000822F4"/>
    <w:rsid w:val="000823E1"/>
    <w:rsid w:val="00083595"/>
    <w:rsid w:val="00084057"/>
    <w:rsid w:val="00086399"/>
    <w:rsid w:val="000871C3"/>
    <w:rsid w:val="00090FC3"/>
    <w:rsid w:val="00092390"/>
    <w:rsid w:val="000930AD"/>
    <w:rsid w:val="000932FA"/>
    <w:rsid w:val="00094CD6"/>
    <w:rsid w:val="00096195"/>
    <w:rsid w:val="0009723F"/>
    <w:rsid w:val="000A7C69"/>
    <w:rsid w:val="000B0C97"/>
    <w:rsid w:val="000B13FB"/>
    <w:rsid w:val="000B2954"/>
    <w:rsid w:val="000B5A81"/>
    <w:rsid w:val="000C1036"/>
    <w:rsid w:val="000C4952"/>
    <w:rsid w:val="000C5005"/>
    <w:rsid w:val="000C6527"/>
    <w:rsid w:val="000D117B"/>
    <w:rsid w:val="000D1200"/>
    <w:rsid w:val="000D1512"/>
    <w:rsid w:val="000D16A3"/>
    <w:rsid w:val="000D1E5E"/>
    <w:rsid w:val="000D306A"/>
    <w:rsid w:val="000D4BEE"/>
    <w:rsid w:val="000D5565"/>
    <w:rsid w:val="000D77BF"/>
    <w:rsid w:val="000E0060"/>
    <w:rsid w:val="000E09FF"/>
    <w:rsid w:val="000E0B9E"/>
    <w:rsid w:val="000F0896"/>
    <w:rsid w:val="000F21A2"/>
    <w:rsid w:val="000F722E"/>
    <w:rsid w:val="001025A8"/>
    <w:rsid w:val="001029D5"/>
    <w:rsid w:val="00102CF0"/>
    <w:rsid w:val="00104911"/>
    <w:rsid w:val="00104E2F"/>
    <w:rsid w:val="00105496"/>
    <w:rsid w:val="0010563A"/>
    <w:rsid w:val="00105750"/>
    <w:rsid w:val="00106A06"/>
    <w:rsid w:val="00107F74"/>
    <w:rsid w:val="001113EA"/>
    <w:rsid w:val="00112CAD"/>
    <w:rsid w:val="0011344B"/>
    <w:rsid w:val="001140E1"/>
    <w:rsid w:val="0011604E"/>
    <w:rsid w:val="001165E1"/>
    <w:rsid w:val="00120D77"/>
    <w:rsid w:val="001243DA"/>
    <w:rsid w:val="001247AF"/>
    <w:rsid w:val="0012548D"/>
    <w:rsid w:val="00125695"/>
    <w:rsid w:val="00125C85"/>
    <w:rsid w:val="001261A7"/>
    <w:rsid w:val="001266B0"/>
    <w:rsid w:val="00126B9F"/>
    <w:rsid w:val="00126CC9"/>
    <w:rsid w:val="00130C95"/>
    <w:rsid w:val="00132C5B"/>
    <w:rsid w:val="00133A24"/>
    <w:rsid w:val="00133FFA"/>
    <w:rsid w:val="001340E8"/>
    <w:rsid w:val="001345B5"/>
    <w:rsid w:val="001421E5"/>
    <w:rsid w:val="00142E9D"/>
    <w:rsid w:val="001474F7"/>
    <w:rsid w:val="00150608"/>
    <w:rsid w:val="00150730"/>
    <w:rsid w:val="00150DC0"/>
    <w:rsid w:val="0015211B"/>
    <w:rsid w:val="0015276A"/>
    <w:rsid w:val="00153C74"/>
    <w:rsid w:val="0015722F"/>
    <w:rsid w:val="00157CDE"/>
    <w:rsid w:val="001602F1"/>
    <w:rsid w:val="00160CA0"/>
    <w:rsid w:val="00161135"/>
    <w:rsid w:val="0016229D"/>
    <w:rsid w:val="00162D7D"/>
    <w:rsid w:val="00166675"/>
    <w:rsid w:val="0016719D"/>
    <w:rsid w:val="0017114F"/>
    <w:rsid w:val="001713C9"/>
    <w:rsid w:val="00173BA2"/>
    <w:rsid w:val="00174B90"/>
    <w:rsid w:val="00175538"/>
    <w:rsid w:val="001814D5"/>
    <w:rsid w:val="00181788"/>
    <w:rsid w:val="00181C50"/>
    <w:rsid w:val="001826BB"/>
    <w:rsid w:val="00182BD5"/>
    <w:rsid w:val="001859FF"/>
    <w:rsid w:val="0018671F"/>
    <w:rsid w:val="00193278"/>
    <w:rsid w:val="00193788"/>
    <w:rsid w:val="00193B2C"/>
    <w:rsid w:val="001954A2"/>
    <w:rsid w:val="001968E9"/>
    <w:rsid w:val="0019745D"/>
    <w:rsid w:val="001A0705"/>
    <w:rsid w:val="001A0D17"/>
    <w:rsid w:val="001A0DCC"/>
    <w:rsid w:val="001A22CE"/>
    <w:rsid w:val="001A2758"/>
    <w:rsid w:val="001A29F2"/>
    <w:rsid w:val="001A2CF6"/>
    <w:rsid w:val="001A4DDA"/>
    <w:rsid w:val="001A4DE0"/>
    <w:rsid w:val="001A748D"/>
    <w:rsid w:val="001B18C3"/>
    <w:rsid w:val="001B2377"/>
    <w:rsid w:val="001B3BC2"/>
    <w:rsid w:val="001B5304"/>
    <w:rsid w:val="001B727C"/>
    <w:rsid w:val="001C0F43"/>
    <w:rsid w:val="001C25B7"/>
    <w:rsid w:val="001C3203"/>
    <w:rsid w:val="001C3748"/>
    <w:rsid w:val="001C702A"/>
    <w:rsid w:val="001C7C2B"/>
    <w:rsid w:val="001D28C9"/>
    <w:rsid w:val="001D3175"/>
    <w:rsid w:val="001E0164"/>
    <w:rsid w:val="001E0179"/>
    <w:rsid w:val="001E493F"/>
    <w:rsid w:val="001E5D13"/>
    <w:rsid w:val="001E74C4"/>
    <w:rsid w:val="001F32CF"/>
    <w:rsid w:val="001F44E8"/>
    <w:rsid w:val="001F461F"/>
    <w:rsid w:val="001F5204"/>
    <w:rsid w:val="001F7014"/>
    <w:rsid w:val="001F72AC"/>
    <w:rsid w:val="00200B07"/>
    <w:rsid w:val="0020111A"/>
    <w:rsid w:val="002014EC"/>
    <w:rsid w:val="002015CF"/>
    <w:rsid w:val="00201FDD"/>
    <w:rsid w:val="00203BC6"/>
    <w:rsid w:val="0020580F"/>
    <w:rsid w:val="00206E97"/>
    <w:rsid w:val="00207073"/>
    <w:rsid w:val="002071A0"/>
    <w:rsid w:val="00207A47"/>
    <w:rsid w:val="0021100F"/>
    <w:rsid w:val="00211C2F"/>
    <w:rsid w:val="002127E6"/>
    <w:rsid w:val="002133FA"/>
    <w:rsid w:val="002156B3"/>
    <w:rsid w:val="00216BAC"/>
    <w:rsid w:val="0021749A"/>
    <w:rsid w:val="00217A96"/>
    <w:rsid w:val="00222172"/>
    <w:rsid w:val="00222AE8"/>
    <w:rsid w:val="00227147"/>
    <w:rsid w:val="00227BEE"/>
    <w:rsid w:val="00230BE9"/>
    <w:rsid w:val="00231354"/>
    <w:rsid w:val="00234028"/>
    <w:rsid w:val="00234348"/>
    <w:rsid w:val="002345E1"/>
    <w:rsid w:val="00237D55"/>
    <w:rsid w:val="002419D2"/>
    <w:rsid w:val="00241C10"/>
    <w:rsid w:val="00242E2E"/>
    <w:rsid w:val="002435E2"/>
    <w:rsid w:val="00244FC0"/>
    <w:rsid w:val="00245966"/>
    <w:rsid w:val="00245E54"/>
    <w:rsid w:val="002461A7"/>
    <w:rsid w:val="00246C69"/>
    <w:rsid w:val="00251447"/>
    <w:rsid w:val="00253B42"/>
    <w:rsid w:val="00255A5D"/>
    <w:rsid w:val="00256BB1"/>
    <w:rsid w:val="00256E54"/>
    <w:rsid w:val="00257568"/>
    <w:rsid w:val="00257B59"/>
    <w:rsid w:val="00260447"/>
    <w:rsid w:val="0026176C"/>
    <w:rsid w:val="00264D09"/>
    <w:rsid w:val="00265144"/>
    <w:rsid w:val="00265CFE"/>
    <w:rsid w:val="00266122"/>
    <w:rsid w:val="00266D60"/>
    <w:rsid w:val="00266F37"/>
    <w:rsid w:val="00267A89"/>
    <w:rsid w:val="002714FA"/>
    <w:rsid w:val="00272B60"/>
    <w:rsid w:val="002743C6"/>
    <w:rsid w:val="002743E9"/>
    <w:rsid w:val="00274930"/>
    <w:rsid w:val="00277D0D"/>
    <w:rsid w:val="002838EF"/>
    <w:rsid w:val="00294A68"/>
    <w:rsid w:val="00294CA9"/>
    <w:rsid w:val="0029502D"/>
    <w:rsid w:val="00297500"/>
    <w:rsid w:val="002976C9"/>
    <w:rsid w:val="002976DF"/>
    <w:rsid w:val="00297902"/>
    <w:rsid w:val="002A16D8"/>
    <w:rsid w:val="002A2685"/>
    <w:rsid w:val="002A37DF"/>
    <w:rsid w:val="002A39AA"/>
    <w:rsid w:val="002A3EBD"/>
    <w:rsid w:val="002A419D"/>
    <w:rsid w:val="002A519E"/>
    <w:rsid w:val="002A59CE"/>
    <w:rsid w:val="002A68E4"/>
    <w:rsid w:val="002A709E"/>
    <w:rsid w:val="002B01C5"/>
    <w:rsid w:val="002B0907"/>
    <w:rsid w:val="002B2EC3"/>
    <w:rsid w:val="002B4146"/>
    <w:rsid w:val="002B4876"/>
    <w:rsid w:val="002B65E1"/>
    <w:rsid w:val="002B6601"/>
    <w:rsid w:val="002B7209"/>
    <w:rsid w:val="002B7666"/>
    <w:rsid w:val="002C034A"/>
    <w:rsid w:val="002C1DD6"/>
    <w:rsid w:val="002C4754"/>
    <w:rsid w:val="002C6ED1"/>
    <w:rsid w:val="002D0247"/>
    <w:rsid w:val="002D2902"/>
    <w:rsid w:val="002D527E"/>
    <w:rsid w:val="002D6F96"/>
    <w:rsid w:val="002D7B56"/>
    <w:rsid w:val="002E4402"/>
    <w:rsid w:val="002E5B49"/>
    <w:rsid w:val="002E67C8"/>
    <w:rsid w:val="002E694F"/>
    <w:rsid w:val="002E725F"/>
    <w:rsid w:val="002E7B01"/>
    <w:rsid w:val="002F0449"/>
    <w:rsid w:val="002F05FF"/>
    <w:rsid w:val="002F3DFC"/>
    <w:rsid w:val="002F56A9"/>
    <w:rsid w:val="002F5B38"/>
    <w:rsid w:val="002F687A"/>
    <w:rsid w:val="00300357"/>
    <w:rsid w:val="00300905"/>
    <w:rsid w:val="0030099C"/>
    <w:rsid w:val="00301297"/>
    <w:rsid w:val="003020E2"/>
    <w:rsid w:val="00303125"/>
    <w:rsid w:val="00303AFE"/>
    <w:rsid w:val="00304938"/>
    <w:rsid w:val="00305A53"/>
    <w:rsid w:val="00306719"/>
    <w:rsid w:val="00306E50"/>
    <w:rsid w:val="00307072"/>
    <w:rsid w:val="00310843"/>
    <w:rsid w:val="00310D88"/>
    <w:rsid w:val="003152B4"/>
    <w:rsid w:val="0031750A"/>
    <w:rsid w:val="00317FF3"/>
    <w:rsid w:val="00321032"/>
    <w:rsid w:val="00321B92"/>
    <w:rsid w:val="00321F67"/>
    <w:rsid w:val="00322B02"/>
    <w:rsid w:val="00322C07"/>
    <w:rsid w:val="00323CDE"/>
    <w:rsid w:val="00324E51"/>
    <w:rsid w:val="00326C54"/>
    <w:rsid w:val="003272FE"/>
    <w:rsid w:val="00327575"/>
    <w:rsid w:val="00327B44"/>
    <w:rsid w:val="00330668"/>
    <w:rsid w:val="00337173"/>
    <w:rsid w:val="00340CF4"/>
    <w:rsid w:val="00340FA8"/>
    <w:rsid w:val="00341430"/>
    <w:rsid w:val="00341F0E"/>
    <w:rsid w:val="00345D8A"/>
    <w:rsid w:val="00347648"/>
    <w:rsid w:val="003519A0"/>
    <w:rsid w:val="00352789"/>
    <w:rsid w:val="003532A9"/>
    <w:rsid w:val="00353501"/>
    <w:rsid w:val="003548B2"/>
    <w:rsid w:val="00356C30"/>
    <w:rsid w:val="00357F64"/>
    <w:rsid w:val="003613B2"/>
    <w:rsid w:val="0036352D"/>
    <w:rsid w:val="00363B51"/>
    <w:rsid w:val="003645F5"/>
    <w:rsid w:val="003657F9"/>
    <w:rsid w:val="00365EE9"/>
    <w:rsid w:val="00366539"/>
    <w:rsid w:val="0036664E"/>
    <w:rsid w:val="003713BD"/>
    <w:rsid w:val="00373578"/>
    <w:rsid w:val="003745A1"/>
    <w:rsid w:val="00376B38"/>
    <w:rsid w:val="003770C0"/>
    <w:rsid w:val="00381154"/>
    <w:rsid w:val="00382BF3"/>
    <w:rsid w:val="003849B0"/>
    <w:rsid w:val="00386370"/>
    <w:rsid w:val="0038637E"/>
    <w:rsid w:val="003865BC"/>
    <w:rsid w:val="00387A2D"/>
    <w:rsid w:val="003900FE"/>
    <w:rsid w:val="00390D91"/>
    <w:rsid w:val="00392DAF"/>
    <w:rsid w:val="0039445F"/>
    <w:rsid w:val="00396AEF"/>
    <w:rsid w:val="003970C7"/>
    <w:rsid w:val="0039738C"/>
    <w:rsid w:val="00397838"/>
    <w:rsid w:val="003A1572"/>
    <w:rsid w:val="003A2109"/>
    <w:rsid w:val="003A5D12"/>
    <w:rsid w:val="003B0846"/>
    <w:rsid w:val="003B20FF"/>
    <w:rsid w:val="003B2702"/>
    <w:rsid w:val="003B344C"/>
    <w:rsid w:val="003B3EF6"/>
    <w:rsid w:val="003B5A14"/>
    <w:rsid w:val="003B73A0"/>
    <w:rsid w:val="003B7DD9"/>
    <w:rsid w:val="003C1F23"/>
    <w:rsid w:val="003C2903"/>
    <w:rsid w:val="003C2EFB"/>
    <w:rsid w:val="003C5890"/>
    <w:rsid w:val="003D090B"/>
    <w:rsid w:val="003D3BFE"/>
    <w:rsid w:val="003D5505"/>
    <w:rsid w:val="003D58C0"/>
    <w:rsid w:val="003D6854"/>
    <w:rsid w:val="003E17CA"/>
    <w:rsid w:val="003E2BB7"/>
    <w:rsid w:val="003E3EA7"/>
    <w:rsid w:val="003E3EDC"/>
    <w:rsid w:val="003E4969"/>
    <w:rsid w:val="003E5DA6"/>
    <w:rsid w:val="003E6085"/>
    <w:rsid w:val="003F1A86"/>
    <w:rsid w:val="003F42BB"/>
    <w:rsid w:val="003F4C8A"/>
    <w:rsid w:val="00400528"/>
    <w:rsid w:val="00400A36"/>
    <w:rsid w:val="004018A0"/>
    <w:rsid w:val="00402FC6"/>
    <w:rsid w:val="00403251"/>
    <w:rsid w:val="004034A0"/>
    <w:rsid w:val="00403661"/>
    <w:rsid w:val="00406612"/>
    <w:rsid w:val="004073C1"/>
    <w:rsid w:val="004106F1"/>
    <w:rsid w:val="00411891"/>
    <w:rsid w:val="004137D2"/>
    <w:rsid w:val="00414350"/>
    <w:rsid w:val="004155DC"/>
    <w:rsid w:val="00415795"/>
    <w:rsid w:val="004158C4"/>
    <w:rsid w:val="00415B9B"/>
    <w:rsid w:val="00415DA8"/>
    <w:rsid w:val="00416588"/>
    <w:rsid w:val="0042248A"/>
    <w:rsid w:val="0042532E"/>
    <w:rsid w:val="00427323"/>
    <w:rsid w:val="00427506"/>
    <w:rsid w:val="0043083D"/>
    <w:rsid w:val="004316C3"/>
    <w:rsid w:val="00431B00"/>
    <w:rsid w:val="004323B3"/>
    <w:rsid w:val="00437440"/>
    <w:rsid w:val="00440483"/>
    <w:rsid w:val="00440859"/>
    <w:rsid w:val="00441A5E"/>
    <w:rsid w:val="004422C9"/>
    <w:rsid w:val="004439C4"/>
    <w:rsid w:val="00443BDB"/>
    <w:rsid w:val="004442A7"/>
    <w:rsid w:val="00445894"/>
    <w:rsid w:val="00446394"/>
    <w:rsid w:val="004468E2"/>
    <w:rsid w:val="004505F0"/>
    <w:rsid w:val="00452B98"/>
    <w:rsid w:val="00454B26"/>
    <w:rsid w:val="004575D7"/>
    <w:rsid w:val="00462746"/>
    <w:rsid w:val="004638AA"/>
    <w:rsid w:val="00463B05"/>
    <w:rsid w:val="00463FA7"/>
    <w:rsid w:val="004645A6"/>
    <w:rsid w:val="00464B54"/>
    <w:rsid w:val="00465A01"/>
    <w:rsid w:val="0046722B"/>
    <w:rsid w:val="004707C1"/>
    <w:rsid w:val="0047124B"/>
    <w:rsid w:val="00472681"/>
    <w:rsid w:val="00477AA3"/>
    <w:rsid w:val="00477D04"/>
    <w:rsid w:val="004813F7"/>
    <w:rsid w:val="00481D8A"/>
    <w:rsid w:val="0048250E"/>
    <w:rsid w:val="00485AB1"/>
    <w:rsid w:val="00492267"/>
    <w:rsid w:val="0049317F"/>
    <w:rsid w:val="00495524"/>
    <w:rsid w:val="00496910"/>
    <w:rsid w:val="004A1F86"/>
    <w:rsid w:val="004A40D1"/>
    <w:rsid w:val="004A57D6"/>
    <w:rsid w:val="004B0D49"/>
    <w:rsid w:val="004B1DD6"/>
    <w:rsid w:val="004B4A15"/>
    <w:rsid w:val="004B4BCC"/>
    <w:rsid w:val="004B4F8A"/>
    <w:rsid w:val="004B55C4"/>
    <w:rsid w:val="004B7617"/>
    <w:rsid w:val="004C0A47"/>
    <w:rsid w:val="004C1013"/>
    <w:rsid w:val="004C19AE"/>
    <w:rsid w:val="004C21C7"/>
    <w:rsid w:val="004C229E"/>
    <w:rsid w:val="004C3957"/>
    <w:rsid w:val="004C5386"/>
    <w:rsid w:val="004C6682"/>
    <w:rsid w:val="004C6B71"/>
    <w:rsid w:val="004C6C83"/>
    <w:rsid w:val="004C7D0E"/>
    <w:rsid w:val="004C7E2C"/>
    <w:rsid w:val="004D148D"/>
    <w:rsid w:val="004D37AC"/>
    <w:rsid w:val="004D5C5F"/>
    <w:rsid w:val="004D7378"/>
    <w:rsid w:val="004D7828"/>
    <w:rsid w:val="004D7F98"/>
    <w:rsid w:val="004E19F2"/>
    <w:rsid w:val="004E1DB8"/>
    <w:rsid w:val="004E2612"/>
    <w:rsid w:val="004E32BF"/>
    <w:rsid w:val="004E4F71"/>
    <w:rsid w:val="004F04E0"/>
    <w:rsid w:val="004F1A10"/>
    <w:rsid w:val="004F1BC9"/>
    <w:rsid w:val="004F60B4"/>
    <w:rsid w:val="005003E4"/>
    <w:rsid w:val="00501C09"/>
    <w:rsid w:val="00502B94"/>
    <w:rsid w:val="00504A59"/>
    <w:rsid w:val="0050647A"/>
    <w:rsid w:val="00514937"/>
    <w:rsid w:val="00514957"/>
    <w:rsid w:val="00515637"/>
    <w:rsid w:val="00515F58"/>
    <w:rsid w:val="005200D0"/>
    <w:rsid w:val="00524D36"/>
    <w:rsid w:val="0052675C"/>
    <w:rsid w:val="00530098"/>
    <w:rsid w:val="005316DF"/>
    <w:rsid w:val="00531F60"/>
    <w:rsid w:val="00534FB3"/>
    <w:rsid w:val="005363C0"/>
    <w:rsid w:val="00542A3F"/>
    <w:rsid w:val="00542E78"/>
    <w:rsid w:val="00545C13"/>
    <w:rsid w:val="00546095"/>
    <w:rsid w:val="005464C5"/>
    <w:rsid w:val="00550E7C"/>
    <w:rsid w:val="00551124"/>
    <w:rsid w:val="0055262A"/>
    <w:rsid w:val="00552A1D"/>
    <w:rsid w:val="00552E9F"/>
    <w:rsid w:val="00555335"/>
    <w:rsid w:val="0055534B"/>
    <w:rsid w:val="00556172"/>
    <w:rsid w:val="0055636A"/>
    <w:rsid w:val="00556A69"/>
    <w:rsid w:val="00562586"/>
    <w:rsid w:val="00563D09"/>
    <w:rsid w:val="00565F7B"/>
    <w:rsid w:val="00566353"/>
    <w:rsid w:val="005675E1"/>
    <w:rsid w:val="00572567"/>
    <w:rsid w:val="005750AC"/>
    <w:rsid w:val="0057563C"/>
    <w:rsid w:val="005757C4"/>
    <w:rsid w:val="00575C7F"/>
    <w:rsid w:val="00576E9D"/>
    <w:rsid w:val="005778E6"/>
    <w:rsid w:val="00577AD9"/>
    <w:rsid w:val="00581048"/>
    <w:rsid w:val="00582340"/>
    <w:rsid w:val="00583D9F"/>
    <w:rsid w:val="005840CE"/>
    <w:rsid w:val="00584214"/>
    <w:rsid w:val="005857B9"/>
    <w:rsid w:val="00590216"/>
    <w:rsid w:val="005915A6"/>
    <w:rsid w:val="00595844"/>
    <w:rsid w:val="0059595C"/>
    <w:rsid w:val="005A00E9"/>
    <w:rsid w:val="005A24C0"/>
    <w:rsid w:val="005A58C4"/>
    <w:rsid w:val="005A63E6"/>
    <w:rsid w:val="005A79A7"/>
    <w:rsid w:val="005B251D"/>
    <w:rsid w:val="005B335C"/>
    <w:rsid w:val="005B3C06"/>
    <w:rsid w:val="005B403E"/>
    <w:rsid w:val="005B5088"/>
    <w:rsid w:val="005C0208"/>
    <w:rsid w:val="005C0EF3"/>
    <w:rsid w:val="005C2099"/>
    <w:rsid w:val="005C27D4"/>
    <w:rsid w:val="005C5F65"/>
    <w:rsid w:val="005C6527"/>
    <w:rsid w:val="005C6669"/>
    <w:rsid w:val="005D08C5"/>
    <w:rsid w:val="005D08E4"/>
    <w:rsid w:val="005D09DB"/>
    <w:rsid w:val="005D1030"/>
    <w:rsid w:val="005D1F2D"/>
    <w:rsid w:val="005D28FF"/>
    <w:rsid w:val="005D5F12"/>
    <w:rsid w:val="005D78E3"/>
    <w:rsid w:val="005E065A"/>
    <w:rsid w:val="005E3137"/>
    <w:rsid w:val="005E703A"/>
    <w:rsid w:val="005E7CE7"/>
    <w:rsid w:val="005F1E4F"/>
    <w:rsid w:val="005F2DF3"/>
    <w:rsid w:val="005F3255"/>
    <w:rsid w:val="005F4572"/>
    <w:rsid w:val="005F4870"/>
    <w:rsid w:val="005F4CFD"/>
    <w:rsid w:val="005F6773"/>
    <w:rsid w:val="005F6BC0"/>
    <w:rsid w:val="00600676"/>
    <w:rsid w:val="006007D1"/>
    <w:rsid w:val="00602CAF"/>
    <w:rsid w:val="006042C2"/>
    <w:rsid w:val="00605582"/>
    <w:rsid w:val="00605656"/>
    <w:rsid w:val="00610B90"/>
    <w:rsid w:val="0061174E"/>
    <w:rsid w:val="00611790"/>
    <w:rsid w:val="00615007"/>
    <w:rsid w:val="00617878"/>
    <w:rsid w:val="0062040B"/>
    <w:rsid w:val="00622672"/>
    <w:rsid w:val="00622C1A"/>
    <w:rsid w:val="00622FDB"/>
    <w:rsid w:val="00623BBF"/>
    <w:rsid w:val="0062616E"/>
    <w:rsid w:val="00627302"/>
    <w:rsid w:val="00627BCF"/>
    <w:rsid w:val="0063115C"/>
    <w:rsid w:val="00635219"/>
    <w:rsid w:val="006376DD"/>
    <w:rsid w:val="00640B7B"/>
    <w:rsid w:val="006423A1"/>
    <w:rsid w:val="0064267B"/>
    <w:rsid w:val="006438CD"/>
    <w:rsid w:val="006446A4"/>
    <w:rsid w:val="006459EF"/>
    <w:rsid w:val="006505AB"/>
    <w:rsid w:val="006513E0"/>
    <w:rsid w:val="00651FFC"/>
    <w:rsid w:val="00657A7C"/>
    <w:rsid w:val="00663193"/>
    <w:rsid w:val="006635EC"/>
    <w:rsid w:val="006644B6"/>
    <w:rsid w:val="006646AC"/>
    <w:rsid w:val="00664790"/>
    <w:rsid w:val="00664F8E"/>
    <w:rsid w:val="006743DB"/>
    <w:rsid w:val="00682C5C"/>
    <w:rsid w:val="00683E3B"/>
    <w:rsid w:val="006848D8"/>
    <w:rsid w:val="00685572"/>
    <w:rsid w:val="00685612"/>
    <w:rsid w:val="006874A4"/>
    <w:rsid w:val="0069156A"/>
    <w:rsid w:val="00691B52"/>
    <w:rsid w:val="00694489"/>
    <w:rsid w:val="00697F00"/>
    <w:rsid w:val="00697F38"/>
    <w:rsid w:val="006A0EC7"/>
    <w:rsid w:val="006A11A4"/>
    <w:rsid w:val="006A1285"/>
    <w:rsid w:val="006A178B"/>
    <w:rsid w:val="006A1BE7"/>
    <w:rsid w:val="006A335D"/>
    <w:rsid w:val="006A592D"/>
    <w:rsid w:val="006A5A63"/>
    <w:rsid w:val="006A5AB3"/>
    <w:rsid w:val="006A5E30"/>
    <w:rsid w:val="006B40BB"/>
    <w:rsid w:val="006C1078"/>
    <w:rsid w:val="006C3E90"/>
    <w:rsid w:val="006C425E"/>
    <w:rsid w:val="006C54C5"/>
    <w:rsid w:val="006C61EE"/>
    <w:rsid w:val="006C638B"/>
    <w:rsid w:val="006D09A7"/>
    <w:rsid w:val="006D0DE1"/>
    <w:rsid w:val="006D2D10"/>
    <w:rsid w:val="006D46A1"/>
    <w:rsid w:val="006D53D2"/>
    <w:rsid w:val="006D588F"/>
    <w:rsid w:val="006D6B0E"/>
    <w:rsid w:val="006E12FE"/>
    <w:rsid w:val="006E2572"/>
    <w:rsid w:val="006E404C"/>
    <w:rsid w:val="006E4E41"/>
    <w:rsid w:val="006E5FF7"/>
    <w:rsid w:val="006F0140"/>
    <w:rsid w:val="006F105C"/>
    <w:rsid w:val="006F1C77"/>
    <w:rsid w:val="006F485C"/>
    <w:rsid w:val="006F514E"/>
    <w:rsid w:val="006F523A"/>
    <w:rsid w:val="006F61EA"/>
    <w:rsid w:val="006F7E57"/>
    <w:rsid w:val="00701921"/>
    <w:rsid w:val="00702124"/>
    <w:rsid w:val="0070468F"/>
    <w:rsid w:val="00704F7E"/>
    <w:rsid w:val="00706672"/>
    <w:rsid w:val="00707D52"/>
    <w:rsid w:val="00711A76"/>
    <w:rsid w:val="00713F3B"/>
    <w:rsid w:val="0071413E"/>
    <w:rsid w:val="007168C6"/>
    <w:rsid w:val="007172C8"/>
    <w:rsid w:val="00720355"/>
    <w:rsid w:val="007232C9"/>
    <w:rsid w:val="00724B55"/>
    <w:rsid w:val="00726B71"/>
    <w:rsid w:val="00730B38"/>
    <w:rsid w:val="007310FB"/>
    <w:rsid w:val="00732217"/>
    <w:rsid w:val="007375EF"/>
    <w:rsid w:val="0073786B"/>
    <w:rsid w:val="00737986"/>
    <w:rsid w:val="007405E3"/>
    <w:rsid w:val="00740BAF"/>
    <w:rsid w:val="007467B1"/>
    <w:rsid w:val="00747FA7"/>
    <w:rsid w:val="00753D43"/>
    <w:rsid w:val="00760202"/>
    <w:rsid w:val="007603FC"/>
    <w:rsid w:val="00760C1E"/>
    <w:rsid w:val="00760FBF"/>
    <w:rsid w:val="00762296"/>
    <w:rsid w:val="00763651"/>
    <w:rsid w:val="00763E66"/>
    <w:rsid w:val="007670D8"/>
    <w:rsid w:val="007679CF"/>
    <w:rsid w:val="007732F3"/>
    <w:rsid w:val="00774526"/>
    <w:rsid w:val="00774AD0"/>
    <w:rsid w:val="00774CD6"/>
    <w:rsid w:val="00775961"/>
    <w:rsid w:val="00777511"/>
    <w:rsid w:val="0077771F"/>
    <w:rsid w:val="007821B7"/>
    <w:rsid w:val="00785ACC"/>
    <w:rsid w:val="0078718B"/>
    <w:rsid w:val="007871E2"/>
    <w:rsid w:val="0078724C"/>
    <w:rsid w:val="00794211"/>
    <w:rsid w:val="0079523E"/>
    <w:rsid w:val="00795B43"/>
    <w:rsid w:val="00795CCF"/>
    <w:rsid w:val="007A0A59"/>
    <w:rsid w:val="007A1F41"/>
    <w:rsid w:val="007A50BB"/>
    <w:rsid w:val="007A7766"/>
    <w:rsid w:val="007A7BA0"/>
    <w:rsid w:val="007B01D4"/>
    <w:rsid w:val="007B0214"/>
    <w:rsid w:val="007B0513"/>
    <w:rsid w:val="007B54FA"/>
    <w:rsid w:val="007B5D7E"/>
    <w:rsid w:val="007B5E32"/>
    <w:rsid w:val="007B634C"/>
    <w:rsid w:val="007C0702"/>
    <w:rsid w:val="007C1802"/>
    <w:rsid w:val="007D0111"/>
    <w:rsid w:val="007D0F5A"/>
    <w:rsid w:val="007D2C16"/>
    <w:rsid w:val="007D33B7"/>
    <w:rsid w:val="007D346E"/>
    <w:rsid w:val="007D4928"/>
    <w:rsid w:val="007D6021"/>
    <w:rsid w:val="007D6648"/>
    <w:rsid w:val="007D7C33"/>
    <w:rsid w:val="007E21BE"/>
    <w:rsid w:val="007E6ACC"/>
    <w:rsid w:val="007E77C1"/>
    <w:rsid w:val="007E7CCB"/>
    <w:rsid w:val="007F7453"/>
    <w:rsid w:val="007F77E0"/>
    <w:rsid w:val="0080000B"/>
    <w:rsid w:val="00804770"/>
    <w:rsid w:val="008104B4"/>
    <w:rsid w:val="00810FCB"/>
    <w:rsid w:val="008111CF"/>
    <w:rsid w:val="00812014"/>
    <w:rsid w:val="00812876"/>
    <w:rsid w:val="00812FDC"/>
    <w:rsid w:val="00813B2D"/>
    <w:rsid w:val="0081631A"/>
    <w:rsid w:val="00820FF3"/>
    <w:rsid w:val="00822E0E"/>
    <w:rsid w:val="00825074"/>
    <w:rsid w:val="00826971"/>
    <w:rsid w:val="00831814"/>
    <w:rsid w:val="00831CCD"/>
    <w:rsid w:val="00832EFE"/>
    <w:rsid w:val="008339A2"/>
    <w:rsid w:val="0083428A"/>
    <w:rsid w:val="00837195"/>
    <w:rsid w:val="0084004C"/>
    <w:rsid w:val="00840A87"/>
    <w:rsid w:val="00842703"/>
    <w:rsid w:val="0084389E"/>
    <w:rsid w:val="00845055"/>
    <w:rsid w:val="00847AF4"/>
    <w:rsid w:val="008507A9"/>
    <w:rsid w:val="008508D8"/>
    <w:rsid w:val="00853294"/>
    <w:rsid w:val="0085696E"/>
    <w:rsid w:val="008571D8"/>
    <w:rsid w:val="00860A1D"/>
    <w:rsid w:val="00861962"/>
    <w:rsid w:val="00862096"/>
    <w:rsid w:val="00862CAA"/>
    <w:rsid w:val="00866EEC"/>
    <w:rsid w:val="008674D5"/>
    <w:rsid w:val="00867C71"/>
    <w:rsid w:val="00870675"/>
    <w:rsid w:val="0087233E"/>
    <w:rsid w:val="008734AE"/>
    <w:rsid w:val="00873648"/>
    <w:rsid w:val="0087471C"/>
    <w:rsid w:val="00876F5B"/>
    <w:rsid w:val="00880502"/>
    <w:rsid w:val="008821B2"/>
    <w:rsid w:val="00882DA3"/>
    <w:rsid w:val="0088424B"/>
    <w:rsid w:val="00884BBF"/>
    <w:rsid w:val="00885400"/>
    <w:rsid w:val="008864B0"/>
    <w:rsid w:val="00886EED"/>
    <w:rsid w:val="00891B5A"/>
    <w:rsid w:val="008938EC"/>
    <w:rsid w:val="00895E22"/>
    <w:rsid w:val="00896FAB"/>
    <w:rsid w:val="008A02CF"/>
    <w:rsid w:val="008A0AF4"/>
    <w:rsid w:val="008A1569"/>
    <w:rsid w:val="008A7245"/>
    <w:rsid w:val="008A7D43"/>
    <w:rsid w:val="008B02C0"/>
    <w:rsid w:val="008B41BF"/>
    <w:rsid w:val="008B521C"/>
    <w:rsid w:val="008B7EA1"/>
    <w:rsid w:val="008C26D8"/>
    <w:rsid w:val="008C54BC"/>
    <w:rsid w:val="008C64A8"/>
    <w:rsid w:val="008C666B"/>
    <w:rsid w:val="008C68DB"/>
    <w:rsid w:val="008D28E6"/>
    <w:rsid w:val="008D2FB4"/>
    <w:rsid w:val="008D402B"/>
    <w:rsid w:val="008D516B"/>
    <w:rsid w:val="008D5584"/>
    <w:rsid w:val="008D5FE6"/>
    <w:rsid w:val="008D6553"/>
    <w:rsid w:val="008D709B"/>
    <w:rsid w:val="008E0DAB"/>
    <w:rsid w:val="008E0F48"/>
    <w:rsid w:val="008E1E5A"/>
    <w:rsid w:val="008E4626"/>
    <w:rsid w:val="008E6445"/>
    <w:rsid w:val="008E73A5"/>
    <w:rsid w:val="008E7772"/>
    <w:rsid w:val="008F1105"/>
    <w:rsid w:val="008F1DC5"/>
    <w:rsid w:val="008F42EC"/>
    <w:rsid w:val="008F486E"/>
    <w:rsid w:val="008F529B"/>
    <w:rsid w:val="008F59A1"/>
    <w:rsid w:val="00900320"/>
    <w:rsid w:val="009009C4"/>
    <w:rsid w:val="00900C52"/>
    <w:rsid w:val="00902416"/>
    <w:rsid w:val="009024BB"/>
    <w:rsid w:val="00902BDB"/>
    <w:rsid w:val="009031DB"/>
    <w:rsid w:val="00905DFF"/>
    <w:rsid w:val="00907645"/>
    <w:rsid w:val="00910D38"/>
    <w:rsid w:val="009113D8"/>
    <w:rsid w:val="00911F73"/>
    <w:rsid w:val="009128DE"/>
    <w:rsid w:val="0091358A"/>
    <w:rsid w:val="00914AF4"/>
    <w:rsid w:val="00914FAF"/>
    <w:rsid w:val="00915352"/>
    <w:rsid w:val="009243C3"/>
    <w:rsid w:val="00924D2C"/>
    <w:rsid w:val="00933933"/>
    <w:rsid w:val="00934925"/>
    <w:rsid w:val="00937AD1"/>
    <w:rsid w:val="00942D01"/>
    <w:rsid w:val="0094485D"/>
    <w:rsid w:val="009467BC"/>
    <w:rsid w:val="00950889"/>
    <w:rsid w:val="00951627"/>
    <w:rsid w:val="009520B1"/>
    <w:rsid w:val="009530EC"/>
    <w:rsid w:val="009551DE"/>
    <w:rsid w:val="009561C0"/>
    <w:rsid w:val="009565FB"/>
    <w:rsid w:val="0096124F"/>
    <w:rsid w:val="00961922"/>
    <w:rsid w:val="00961C38"/>
    <w:rsid w:val="0096356A"/>
    <w:rsid w:val="0096365C"/>
    <w:rsid w:val="00963F7A"/>
    <w:rsid w:val="00966B33"/>
    <w:rsid w:val="00971B8A"/>
    <w:rsid w:val="00974A2C"/>
    <w:rsid w:val="009753E7"/>
    <w:rsid w:val="00975996"/>
    <w:rsid w:val="009771D2"/>
    <w:rsid w:val="009773F6"/>
    <w:rsid w:val="0097771A"/>
    <w:rsid w:val="00980B7B"/>
    <w:rsid w:val="0098120E"/>
    <w:rsid w:val="00982502"/>
    <w:rsid w:val="00983547"/>
    <w:rsid w:val="009868D3"/>
    <w:rsid w:val="00991318"/>
    <w:rsid w:val="00991701"/>
    <w:rsid w:val="00992EDC"/>
    <w:rsid w:val="009958C9"/>
    <w:rsid w:val="009959F1"/>
    <w:rsid w:val="0099619E"/>
    <w:rsid w:val="0099679D"/>
    <w:rsid w:val="009A0DEE"/>
    <w:rsid w:val="009A0F61"/>
    <w:rsid w:val="009A154F"/>
    <w:rsid w:val="009A1765"/>
    <w:rsid w:val="009A2773"/>
    <w:rsid w:val="009A5252"/>
    <w:rsid w:val="009A5D2D"/>
    <w:rsid w:val="009B0EBD"/>
    <w:rsid w:val="009B1E13"/>
    <w:rsid w:val="009B3562"/>
    <w:rsid w:val="009B3EBE"/>
    <w:rsid w:val="009B43CC"/>
    <w:rsid w:val="009B4493"/>
    <w:rsid w:val="009B4583"/>
    <w:rsid w:val="009B726E"/>
    <w:rsid w:val="009C0726"/>
    <w:rsid w:val="009C1BB5"/>
    <w:rsid w:val="009C34EA"/>
    <w:rsid w:val="009C35D4"/>
    <w:rsid w:val="009D18C8"/>
    <w:rsid w:val="009D23AA"/>
    <w:rsid w:val="009D297D"/>
    <w:rsid w:val="009D3E9A"/>
    <w:rsid w:val="009D4657"/>
    <w:rsid w:val="009D53D4"/>
    <w:rsid w:val="009D57B8"/>
    <w:rsid w:val="009D5BCE"/>
    <w:rsid w:val="009D6BFA"/>
    <w:rsid w:val="009E0362"/>
    <w:rsid w:val="009E0C2F"/>
    <w:rsid w:val="009E5621"/>
    <w:rsid w:val="009E5AAA"/>
    <w:rsid w:val="009E61A4"/>
    <w:rsid w:val="009E6D0C"/>
    <w:rsid w:val="009E71EF"/>
    <w:rsid w:val="009F0443"/>
    <w:rsid w:val="009F37E8"/>
    <w:rsid w:val="009F4023"/>
    <w:rsid w:val="009F582F"/>
    <w:rsid w:val="009F58D6"/>
    <w:rsid w:val="00A02CE0"/>
    <w:rsid w:val="00A0734C"/>
    <w:rsid w:val="00A076CB"/>
    <w:rsid w:val="00A129D0"/>
    <w:rsid w:val="00A13A5B"/>
    <w:rsid w:val="00A14BBC"/>
    <w:rsid w:val="00A16934"/>
    <w:rsid w:val="00A173A5"/>
    <w:rsid w:val="00A21A1F"/>
    <w:rsid w:val="00A22EC1"/>
    <w:rsid w:val="00A23491"/>
    <w:rsid w:val="00A244C3"/>
    <w:rsid w:val="00A259CF"/>
    <w:rsid w:val="00A26698"/>
    <w:rsid w:val="00A26822"/>
    <w:rsid w:val="00A30A77"/>
    <w:rsid w:val="00A32410"/>
    <w:rsid w:val="00A32774"/>
    <w:rsid w:val="00A3304C"/>
    <w:rsid w:val="00A33554"/>
    <w:rsid w:val="00A35CF3"/>
    <w:rsid w:val="00A4251D"/>
    <w:rsid w:val="00A4411B"/>
    <w:rsid w:val="00A44447"/>
    <w:rsid w:val="00A449B1"/>
    <w:rsid w:val="00A44C1D"/>
    <w:rsid w:val="00A462F6"/>
    <w:rsid w:val="00A47A8B"/>
    <w:rsid w:val="00A53ABD"/>
    <w:rsid w:val="00A5534E"/>
    <w:rsid w:val="00A63DE9"/>
    <w:rsid w:val="00A64327"/>
    <w:rsid w:val="00A647B2"/>
    <w:rsid w:val="00A658B3"/>
    <w:rsid w:val="00A66D4F"/>
    <w:rsid w:val="00A66E9D"/>
    <w:rsid w:val="00A67A1A"/>
    <w:rsid w:val="00A71023"/>
    <w:rsid w:val="00A72FC6"/>
    <w:rsid w:val="00A808EE"/>
    <w:rsid w:val="00A80B95"/>
    <w:rsid w:val="00A81E39"/>
    <w:rsid w:val="00A826DF"/>
    <w:rsid w:val="00A83C30"/>
    <w:rsid w:val="00A85CA3"/>
    <w:rsid w:val="00A8623E"/>
    <w:rsid w:val="00A876E1"/>
    <w:rsid w:val="00A91997"/>
    <w:rsid w:val="00A96ACC"/>
    <w:rsid w:val="00A979CE"/>
    <w:rsid w:val="00AA088F"/>
    <w:rsid w:val="00AA09A1"/>
    <w:rsid w:val="00AA0FC5"/>
    <w:rsid w:val="00AA2C7D"/>
    <w:rsid w:val="00AA6168"/>
    <w:rsid w:val="00AA6B4A"/>
    <w:rsid w:val="00AA6D8C"/>
    <w:rsid w:val="00AB4A9C"/>
    <w:rsid w:val="00AB6A8C"/>
    <w:rsid w:val="00AC0061"/>
    <w:rsid w:val="00AC44BA"/>
    <w:rsid w:val="00AC6693"/>
    <w:rsid w:val="00AD03B0"/>
    <w:rsid w:val="00AD04E0"/>
    <w:rsid w:val="00AD0639"/>
    <w:rsid w:val="00AD313E"/>
    <w:rsid w:val="00AD5D55"/>
    <w:rsid w:val="00AE0E3B"/>
    <w:rsid w:val="00AE1215"/>
    <w:rsid w:val="00AE228D"/>
    <w:rsid w:val="00AE23C0"/>
    <w:rsid w:val="00AE25DC"/>
    <w:rsid w:val="00AE406A"/>
    <w:rsid w:val="00AE4DAC"/>
    <w:rsid w:val="00AE694A"/>
    <w:rsid w:val="00AF00C1"/>
    <w:rsid w:val="00AF1DFC"/>
    <w:rsid w:val="00AF356E"/>
    <w:rsid w:val="00AF4416"/>
    <w:rsid w:val="00AF6094"/>
    <w:rsid w:val="00AF639B"/>
    <w:rsid w:val="00AF7645"/>
    <w:rsid w:val="00AF7A0A"/>
    <w:rsid w:val="00B010E9"/>
    <w:rsid w:val="00B01D6F"/>
    <w:rsid w:val="00B030C4"/>
    <w:rsid w:val="00B036DE"/>
    <w:rsid w:val="00B04B57"/>
    <w:rsid w:val="00B0549C"/>
    <w:rsid w:val="00B0699A"/>
    <w:rsid w:val="00B1002D"/>
    <w:rsid w:val="00B10112"/>
    <w:rsid w:val="00B11306"/>
    <w:rsid w:val="00B117EC"/>
    <w:rsid w:val="00B1298D"/>
    <w:rsid w:val="00B12B91"/>
    <w:rsid w:val="00B130E8"/>
    <w:rsid w:val="00B14785"/>
    <w:rsid w:val="00B155DF"/>
    <w:rsid w:val="00B20132"/>
    <w:rsid w:val="00B20C6D"/>
    <w:rsid w:val="00B23378"/>
    <w:rsid w:val="00B241EC"/>
    <w:rsid w:val="00B2477E"/>
    <w:rsid w:val="00B262D0"/>
    <w:rsid w:val="00B26B21"/>
    <w:rsid w:val="00B31527"/>
    <w:rsid w:val="00B320DB"/>
    <w:rsid w:val="00B327B0"/>
    <w:rsid w:val="00B3383E"/>
    <w:rsid w:val="00B34B73"/>
    <w:rsid w:val="00B35D50"/>
    <w:rsid w:val="00B36667"/>
    <w:rsid w:val="00B369E2"/>
    <w:rsid w:val="00B4005F"/>
    <w:rsid w:val="00B402EB"/>
    <w:rsid w:val="00B4167C"/>
    <w:rsid w:val="00B41B90"/>
    <w:rsid w:val="00B425EF"/>
    <w:rsid w:val="00B44407"/>
    <w:rsid w:val="00B45134"/>
    <w:rsid w:val="00B4561B"/>
    <w:rsid w:val="00B50A93"/>
    <w:rsid w:val="00B52B42"/>
    <w:rsid w:val="00B53766"/>
    <w:rsid w:val="00B53E26"/>
    <w:rsid w:val="00B545A2"/>
    <w:rsid w:val="00B55A36"/>
    <w:rsid w:val="00B60639"/>
    <w:rsid w:val="00B61A03"/>
    <w:rsid w:val="00B65CCD"/>
    <w:rsid w:val="00B676ED"/>
    <w:rsid w:val="00B71203"/>
    <w:rsid w:val="00B7249E"/>
    <w:rsid w:val="00B73CFC"/>
    <w:rsid w:val="00B73F27"/>
    <w:rsid w:val="00B74232"/>
    <w:rsid w:val="00B75380"/>
    <w:rsid w:val="00B81458"/>
    <w:rsid w:val="00B8188D"/>
    <w:rsid w:val="00B82033"/>
    <w:rsid w:val="00B822EA"/>
    <w:rsid w:val="00B830AF"/>
    <w:rsid w:val="00B84722"/>
    <w:rsid w:val="00B854BE"/>
    <w:rsid w:val="00B86828"/>
    <w:rsid w:val="00B90C8F"/>
    <w:rsid w:val="00B90E4B"/>
    <w:rsid w:val="00B9122D"/>
    <w:rsid w:val="00B931CD"/>
    <w:rsid w:val="00B937E1"/>
    <w:rsid w:val="00B93ED3"/>
    <w:rsid w:val="00B94A1E"/>
    <w:rsid w:val="00B94BEF"/>
    <w:rsid w:val="00B9552E"/>
    <w:rsid w:val="00BA0862"/>
    <w:rsid w:val="00BA1079"/>
    <w:rsid w:val="00BA1D3C"/>
    <w:rsid w:val="00BA1D4B"/>
    <w:rsid w:val="00BA1F3C"/>
    <w:rsid w:val="00BA1FA8"/>
    <w:rsid w:val="00BA27FE"/>
    <w:rsid w:val="00BA5C91"/>
    <w:rsid w:val="00BA5D6D"/>
    <w:rsid w:val="00BA73EA"/>
    <w:rsid w:val="00BA7C4F"/>
    <w:rsid w:val="00BB055F"/>
    <w:rsid w:val="00BB2C2C"/>
    <w:rsid w:val="00BB65CE"/>
    <w:rsid w:val="00BB78F8"/>
    <w:rsid w:val="00BC52A1"/>
    <w:rsid w:val="00BC62EB"/>
    <w:rsid w:val="00BC7BE0"/>
    <w:rsid w:val="00BD28FF"/>
    <w:rsid w:val="00BD3A71"/>
    <w:rsid w:val="00BD5A93"/>
    <w:rsid w:val="00BE2711"/>
    <w:rsid w:val="00BE32C6"/>
    <w:rsid w:val="00BE47EE"/>
    <w:rsid w:val="00BF19DD"/>
    <w:rsid w:val="00BF1A8D"/>
    <w:rsid w:val="00BF1B28"/>
    <w:rsid w:val="00BF1D3D"/>
    <w:rsid w:val="00BF436C"/>
    <w:rsid w:val="00BF47FB"/>
    <w:rsid w:val="00BF528E"/>
    <w:rsid w:val="00BF6A23"/>
    <w:rsid w:val="00C017C1"/>
    <w:rsid w:val="00C037F6"/>
    <w:rsid w:val="00C051BC"/>
    <w:rsid w:val="00C06CC5"/>
    <w:rsid w:val="00C07EC3"/>
    <w:rsid w:val="00C11E98"/>
    <w:rsid w:val="00C1208E"/>
    <w:rsid w:val="00C135D3"/>
    <w:rsid w:val="00C1390D"/>
    <w:rsid w:val="00C15CDB"/>
    <w:rsid w:val="00C15D60"/>
    <w:rsid w:val="00C21962"/>
    <w:rsid w:val="00C22FD3"/>
    <w:rsid w:val="00C23ACB"/>
    <w:rsid w:val="00C24280"/>
    <w:rsid w:val="00C266D2"/>
    <w:rsid w:val="00C31219"/>
    <w:rsid w:val="00C322C5"/>
    <w:rsid w:val="00C354E7"/>
    <w:rsid w:val="00C36237"/>
    <w:rsid w:val="00C36D48"/>
    <w:rsid w:val="00C37969"/>
    <w:rsid w:val="00C40E15"/>
    <w:rsid w:val="00C41DEC"/>
    <w:rsid w:val="00C42D47"/>
    <w:rsid w:val="00C42DB0"/>
    <w:rsid w:val="00C44376"/>
    <w:rsid w:val="00C44C8D"/>
    <w:rsid w:val="00C56FBC"/>
    <w:rsid w:val="00C57C1B"/>
    <w:rsid w:val="00C603C6"/>
    <w:rsid w:val="00C6128D"/>
    <w:rsid w:val="00C64EDA"/>
    <w:rsid w:val="00C66903"/>
    <w:rsid w:val="00C67620"/>
    <w:rsid w:val="00C7212E"/>
    <w:rsid w:val="00C74348"/>
    <w:rsid w:val="00C74755"/>
    <w:rsid w:val="00C74B1F"/>
    <w:rsid w:val="00C74B20"/>
    <w:rsid w:val="00C75AB5"/>
    <w:rsid w:val="00C75C29"/>
    <w:rsid w:val="00C75F16"/>
    <w:rsid w:val="00C76B2E"/>
    <w:rsid w:val="00C7789C"/>
    <w:rsid w:val="00C80BDC"/>
    <w:rsid w:val="00C81FD3"/>
    <w:rsid w:val="00C830F7"/>
    <w:rsid w:val="00C83326"/>
    <w:rsid w:val="00C90D5B"/>
    <w:rsid w:val="00C91A4F"/>
    <w:rsid w:val="00C91D72"/>
    <w:rsid w:val="00C961DC"/>
    <w:rsid w:val="00CA1D8C"/>
    <w:rsid w:val="00CA64E8"/>
    <w:rsid w:val="00CB0779"/>
    <w:rsid w:val="00CB0D45"/>
    <w:rsid w:val="00CB181A"/>
    <w:rsid w:val="00CB3370"/>
    <w:rsid w:val="00CB7A53"/>
    <w:rsid w:val="00CC0ABE"/>
    <w:rsid w:val="00CC2420"/>
    <w:rsid w:val="00CC2688"/>
    <w:rsid w:val="00CC3164"/>
    <w:rsid w:val="00CC5592"/>
    <w:rsid w:val="00CC6286"/>
    <w:rsid w:val="00CC6364"/>
    <w:rsid w:val="00CC6D14"/>
    <w:rsid w:val="00CC70E4"/>
    <w:rsid w:val="00CC727E"/>
    <w:rsid w:val="00CD11E3"/>
    <w:rsid w:val="00CD1C79"/>
    <w:rsid w:val="00CD2AE3"/>
    <w:rsid w:val="00CD347D"/>
    <w:rsid w:val="00CD3D8D"/>
    <w:rsid w:val="00CD489F"/>
    <w:rsid w:val="00CD4DA5"/>
    <w:rsid w:val="00CD6DE5"/>
    <w:rsid w:val="00CE0467"/>
    <w:rsid w:val="00CE0D0C"/>
    <w:rsid w:val="00CE1CC1"/>
    <w:rsid w:val="00CE22B9"/>
    <w:rsid w:val="00CE3290"/>
    <w:rsid w:val="00CE51ED"/>
    <w:rsid w:val="00CF1693"/>
    <w:rsid w:val="00CF1C6A"/>
    <w:rsid w:val="00CF3DAF"/>
    <w:rsid w:val="00CF41F5"/>
    <w:rsid w:val="00CF5285"/>
    <w:rsid w:val="00CF5C40"/>
    <w:rsid w:val="00CF5F4D"/>
    <w:rsid w:val="00CF7B3B"/>
    <w:rsid w:val="00CF7DAB"/>
    <w:rsid w:val="00CF7DCB"/>
    <w:rsid w:val="00D00639"/>
    <w:rsid w:val="00D00B18"/>
    <w:rsid w:val="00D04143"/>
    <w:rsid w:val="00D05050"/>
    <w:rsid w:val="00D07841"/>
    <w:rsid w:val="00D1063F"/>
    <w:rsid w:val="00D11261"/>
    <w:rsid w:val="00D11FFE"/>
    <w:rsid w:val="00D1288B"/>
    <w:rsid w:val="00D13087"/>
    <w:rsid w:val="00D146B9"/>
    <w:rsid w:val="00D15F17"/>
    <w:rsid w:val="00D1611C"/>
    <w:rsid w:val="00D174E9"/>
    <w:rsid w:val="00D20F72"/>
    <w:rsid w:val="00D210E6"/>
    <w:rsid w:val="00D228D1"/>
    <w:rsid w:val="00D23A0D"/>
    <w:rsid w:val="00D23E23"/>
    <w:rsid w:val="00D243FA"/>
    <w:rsid w:val="00D25634"/>
    <w:rsid w:val="00D2576B"/>
    <w:rsid w:val="00D2625C"/>
    <w:rsid w:val="00D31730"/>
    <w:rsid w:val="00D32537"/>
    <w:rsid w:val="00D33CBA"/>
    <w:rsid w:val="00D33E1D"/>
    <w:rsid w:val="00D3508F"/>
    <w:rsid w:val="00D35B5D"/>
    <w:rsid w:val="00D419F7"/>
    <w:rsid w:val="00D41EBE"/>
    <w:rsid w:val="00D42250"/>
    <w:rsid w:val="00D42DAD"/>
    <w:rsid w:val="00D43A0F"/>
    <w:rsid w:val="00D43AB7"/>
    <w:rsid w:val="00D450A4"/>
    <w:rsid w:val="00D460F0"/>
    <w:rsid w:val="00D46837"/>
    <w:rsid w:val="00D469D4"/>
    <w:rsid w:val="00D46F43"/>
    <w:rsid w:val="00D50300"/>
    <w:rsid w:val="00D503C9"/>
    <w:rsid w:val="00D5326C"/>
    <w:rsid w:val="00D534E0"/>
    <w:rsid w:val="00D538EC"/>
    <w:rsid w:val="00D53D25"/>
    <w:rsid w:val="00D55E02"/>
    <w:rsid w:val="00D63A9A"/>
    <w:rsid w:val="00D63C40"/>
    <w:rsid w:val="00D64D01"/>
    <w:rsid w:val="00D67217"/>
    <w:rsid w:val="00D67296"/>
    <w:rsid w:val="00D71DB3"/>
    <w:rsid w:val="00D7260E"/>
    <w:rsid w:val="00D73195"/>
    <w:rsid w:val="00D81593"/>
    <w:rsid w:val="00D83E30"/>
    <w:rsid w:val="00D84556"/>
    <w:rsid w:val="00D85536"/>
    <w:rsid w:val="00D86ABC"/>
    <w:rsid w:val="00D86AE6"/>
    <w:rsid w:val="00D907D6"/>
    <w:rsid w:val="00D90F54"/>
    <w:rsid w:val="00D90FC2"/>
    <w:rsid w:val="00D9125D"/>
    <w:rsid w:val="00D9236E"/>
    <w:rsid w:val="00D93242"/>
    <w:rsid w:val="00D93A7F"/>
    <w:rsid w:val="00D93BA1"/>
    <w:rsid w:val="00D94275"/>
    <w:rsid w:val="00D94EFA"/>
    <w:rsid w:val="00D952E4"/>
    <w:rsid w:val="00D95841"/>
    <w:rsid w:val="00D95F80"/>
    <w:rsid w:val="00D960A3"/>
    <w:rsid w:val="00D9640E"/>
    <w:rsid w:val="00DA1291"/>
    <w:rsid w:val="00DA43B9"/>
    <w:rsid w:val="00DA6C30"/>
    <w:rsid w:val="00DB0BE1"/>
    <w:rsid w:val="00DB1461"/>
    <w:rsid w:val="00DB31E4"/>
    <w:rsid w:val="00DB6F9A"/>
    <w:rsid w:val="00DB77F4"/>
    <w:rsid w:val="00DC3428"/>
    <w:rsid w:val="00DC4C8A"/>
    <w:rsid w:val="00DC657B"/>
    <w:rsid w:val="00DD0308"/>
    <w:rsid w:val="00DD1A80"/>
    <w:rsid w:val="00DD1A94"/>
    <w:rsid w:val="00DD306B"/>
    <w:rsid w:val="00DD63CA"/>
    <w:rsid w:val="00DD6FE4"/>
    <w:rsid w:val="00DE03C2"/>
    <w:rsid w:val="00DE600F"/>
    <w:rsid w:val="00DE6153"/>
    <w:rsid w:val="00DE69B0"/>
    <w:rsid w:val="00DE6BD3"/>
    <w:rsid w:val="00DF2E8B"/>
    <w:rsid w:val="00DF387E"/>
    <w:rsid w:val="00DF5C38"/>
    <w:rsid w:val="00DF60D4"/>
    <w:rsid w:val="00DF64DC"/>
    <w:rsid w:val="00DF6F7D"/>
    <w:rsid w:val="00DF71CA"/>
    <w:rsid w:val="00E02632"/>
    <w:rsid w:val="00E04031"/>
    <w:rsid w:val="00E057AC"/>
    <w:rsid w:val="00E05A78"/>
    <w:rsid w:val="00E10189"/>
    <w:rsid w:val="00E10F92"/>
    <w:rsid w:val="00E11795"/>
    <w:rsid w:val="00E15138"/>
    <w:rsid w:val="00E16DAA"/>
    <w:rsid w:val="00E21A3C"/>
    <w:rsid w:val="00E2590F"/>
    <w:rsid w:val="00E26992"/>
    <w:rsid w:val="00E301DF"/>
    <w:rsid w:val="00E315B2"/>
    <w:rsid w:val="00E34544"/>
    <w:rsid w:val="00E350E9"/>
    <w:rsid w:val="00E36965"/>
    <w:rsid w:val="00E36D12"/>
    <w:rsid w:val="00E42788"/>
    <w:rsid w:val="00E42817"/>
    <w:rsid w:val="00E43672"/>
    <w:rsid w:val="00E43B9D"/>
    <w:rsid w:val="00E450EF"/>
    <w:rsid w:val="00E45802"/>
    <w:rsid w:val="00E45B83"/>
    <w:rsid w:val="00E47535"/>
    <w:rsid w:val="00E5061D"/>
    <w:rsid w:val="00E50D9E"/>
    <w:rsid w:val="00E5199E"/>
    <w:rsid w:val="00E53063"/>
    <w:rsid w:val="00E53621"/>
    <w:rsid w:val="00E53E78"/>
    <w:rsid w:val="00E551A4"/>
    <w:rsid w:val="00E56669"/>
    <w:rsid w:val="00E574D7"/>
    <w:rsid w:val="00E57848"/>
    <w:rsid w:val="00E60B22"/>
    <w:rsid w:val="00E618BD"/>
    <w:rsid w:val="00E64EDB"/>
    <w:rsid w:val="00E65A1F"/>
    <w:rsid w:val="00E6697C"/>
    <w:rsid w:val="00E706A0"/>
    <w:rsid w:val="00E71A15"/>
    <w:rsid w:val="00E74B04"/>
    <w:rsid w:val="00E74EB2"/>
    <w:rsid w:val="00E759DE"/>
    <w:rsid w:val="00E83265"/>
    <w:rsid w:val="00E83353"/>
    <w:rsid w:val="00E86722"/>
    <w:rsid w:val="00E86DCF"/>
    <w:rsid w:val="00E87175"/>
    <w:rsid w:val="00E91B80"/>
    <w:rsid w:val="00E91DBE"/>
    <w:rsid w:val="00E950A1"/>
    <w:rsid w:val="00EA0999"/>
    <w:rsid w:val="00EA129E"/>
    <w:rsid w:val="00EA4BAB"/>
    <w:rsid w:val="00EA4FC3"/>
    <w:rsid w:val="00EA7F23"/>
    <w:rsid w:val="00EB0222"/>
    <w:rsid w:val="00EB05F4"/>
    <w:rsid w:val="00EB0D81"/>
    <w:rsid w:val="00EB2E55"/>
    <w:rsid w:val="00EB5786"/>
    <w:rsid w:val="00EB5991"/>
    <w:rsid w:val="00EB6B80"/>
    <w:rsid w:val="00EB7947"/>
    <w:rsid w:val="00EC1A34"/>
    <w:rsid w:val="00EC3F62"/>
    <w:rsid w:val="00EC536B"/>
    <w:rsid w:val="00EC6DDC"/>
    <w:rsid w:val="00EC77A4"/>
    <w:rsid w:val="00ED09E9"/>
    <w:rsid w:val="00ED1410"/>
    <w:rsid w:val="00ED43A2"/>
    <w:rsid w:val="00ED4FF4"/>
    <w:rsid w:val="00EE1766"/>
    <w:rsid w:val="00EE2F12"/>
    <w:rsid w:val="00EE486B"/>
    <w:rsid w:val="00EE49E7"/>
    <w:rsid w:val="00EE4BB2"/>
    <w:rsid w:val="00EE5438"/>
    <w:rsid w:val="00EE7B1F"/>
    <w:rsid w:val="00EF4281"/>
    <w:rsid w:val="00EF45F7"/>
    <w:rsid w:val="00EF5497"/>
    <w:rsid w:val="00EF55C0"/>
    <w:rsid w:val="00EF5ED4"/>
    <w:rsid w:val="00EF736E"/>
    <w:rsid w:val="00F01558"/>
    <w:rsid w:val="00F019B5"/>
    <w:rsid w:val="00F01AAF"/>
    <w:rsid w:val="00F041A4"/>
    <w:rsid w:val="00F064CA"/>
    <w:rsid w:val="00F065A9"/>
    <w:rsid w:val="00F11293"/>
    <w:rsid w:val="00F12DEB"/>
    <w:rsid w:val="00F153A3"/>
    <w:rsid w:val="00F15D3C"/>
    <w:rsid w:val="00F21884"/>
    <w:rsid w:val="00F21C48"/>
    <w:rsid w:val="00F25CF8"/>
    <w:rsid w:val="00F265C0"/>
    <w:rsid w:val="00F26A36"/>
    <w:rsid w:val="00F27212"/>
    <w:rsid w:val="00F27D01"/>
    <w:rsid w:val="00F319CA"/>
    <w:rsid w:val="00F32F1B"/>
    <w:rsid w:val="00F3436D"/>
    <w:rsid w:val="00F3457A"/>
    <w:rsid w:val="00F34648"/>
    <w:rsid w:val="00F34A3B"/>
    <w:rsid w:val="00F34CB5"/>
    <w:rsid w:val="00F4062A"/>
    <w:rsid w:val="00F40CEB"/>
    <w:rsid w:val="00F411F3"/>
    <w:rsid w:val="00F41957"/>
    <w:rsid w:val="00F46F05"/>
    <w:rsid w:val="00F474EB"/>
    <w:rsid w:val="00F4763D"/>
    <w:rsid w:val="00F479DD"/>
    <w:rsid w:val="00F50761"/>
    <w:rsid w:val="00F512EB"/>
    <w:rsid w:val="00F53CFA"/>
    <w:rsid w:val="00F5524A"/>
    <w:rsid w:val="00F60E9D"/>
    <w:rsid w:val="00F64494"/>
    <w:rsid w:val="00F64663"/>
    <w:rsid w:val="00F6741F"/>
    <w:rsid w:val="00F678F1"/>
    <w:rsid w:val="00F67992"/>
    <w:rsid w:val="00F74BD6"/>
    <w:rsid w:val="00F75D2E"/>
    <w:rsid w:val="00F75D4A"/>
    <w:rsid w:val="00F777D2"/>
    <w:rsid w:val="00F8601D"/>
    <w:rsid w:val="00F86A25"/>
    <w:rsid w:val="00F9110A"/>
    <w:rsid w:val="00F9204D"/>
    <w:rsid w:val="00F92127"/>
    <w:rsid w:val="00F9310C"/>
    <w:rsid w:val="00F93E47"/>
    <w:rsid w:val="00F96C02"/>
    <w:rsid w:val="00FA1BB1"/>
    <w:rsid w:val="00FA33DD"/>
    <w:rsid w:val="00FA7BAF"/>
    <w:rsid w:val="00FB00CF"/>
    <w:rsid w:val="00FB3F0D"/>
    <w:rsid w:val="00FB43E8"/>
    <w:rsid w:val="00FB6EAD"/>
    <w:rsid w:val="00FB76E3"/>
    <w:rsid w:val="00FC248F"/>
    <w:rsid w:val="00FC34A7"/>
    <w:rsid w:val="00FC51DD"/>
    <w:rsid w:val="00FC6734"/>
    <w:rsid w:val="00FC7DB6"/>
    <w:rsid w:val="00FD01B1"/>
    <w:rsid w:val="00FD1154"/>
    <w:rsid w:val="00FD125A"/>
    <w:rsid w:val="00FD1733"/>
    <w:rsid w:val="00FD3A10"/>
    <w:rsid w:val="00FD3FD7"/>
    <w:rsid w:val="00FD4F84"/>
    <w:rsid w:val="00FD55EA"/>
    <w:rsid w:val="00FD6C29"/>
    <w:rsid w:val="00FE0E61"/>
    <w:rsid w:val="00FE1A43"/>
    <w:rsid w:val="00FE1B2F"/>
    <w:rsid w:val="00FE2768"/>
    <w:rsid w:val="00FE30DB"/>
    <w:rsid w:val="00FE32C1"/>
    <w:rsid w:val="00FE3F1C"/>
    <w:rsid w:val="00FE4C61"/>
    <w:rsid w:val="00FE579C"/>
    <w:rsid w:val="00FE7EF2"/>
    <w:rsid w:val="00FF00C4"/>
    <w:rsid w:val="00FF0B4A"/>
    <w:rsid w:val="00FF1C1D"/>
    <w:rsid w:val="00FF2EC6"/>
    <w:rsid w:val="00FF430F"/>
    <w:rsid w:val="00FF4E61"/>
    <w:rsid w:val="00FF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78B35E"/>
  <w15:docId w15:val="{F7E06402-E735-4C37-BCAC-8127FBC93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0896"/>
    <w:pPr>
      <w:spacing w:line="360" w:lineRule="auto"/>
      <w:jc w:val="both"/>
    </w:pPr>
    <w:rPr>
      <w:rFonts w:ascii="Verdana" w:hAnsi="Verdana"/>
    </w:rPr>
  </w:style>
  <w:style w:type="paragraph" w:styleId="Ttulo1">
    <w:name w:val="heading 1"/>
    <w:basedOn w:val="Normal"/>
    <w:next w:val="Normal"/>
    <w:link w:val="Ttulo1Carter"/>
    <w:autoRedefine/>
    <w:qFormat/>
    <w:rsid w:val="00A647B2"/>
    <w:pPr>
      <w:keepNext/>
      <w:numPr>
        <w:numId w:val="7"/>
      </w:numPr>
      <w:autoSpaceDE w:val="0"/>
      <w:autoSpaceDN w:val="0"/>
      <w:adjustRightInd w:val="0"/>
      <w:spacing w:before="120" w:after="60" w:line="240" w:lineRule="auto"/>
      <w:ind w:left="284" w:right="141" w:hanging="284"/>
      <w:jc w:val="left"/>
      <w:outlineLvl w:val="0"/>
    </w:pPr>
    <w:rPr>
      <w:rFonts w:ascii="Arial" w:hAnsi="Arial" w:cs="Arial"/>
      <w:b/>
      <w:color w:val="1E9D8B"/>
      <w:kern w:val="28"/>
      <w:lang w:eastAsia="en-US"/>
    </w:rPr>
  </w:style>
  <w:style w:type="paragraph" w:styleId="Ttulo2">
    <w:name w:val="heading 2"/>
    <w:basedOn w:val="Normal"/>
    <w:next w:val="Normal"/>
    <w:link w:val="Ttulo2Carter"/>
    <w:autoRedefine/>
    <w:qFormat/>
    <w:rsid w:val="0077771F"/>
    <w:pPr>
      <w:keepNext/>
      <w:spacing w:before="240" w:after="60" w:line="240" w:lineRule="auto"/>
      <w:ind w:left="792" w:hanging="84"/>
      <w:outlineLvl w:val="1"/>
    </w:pPr>
    <w:rPr>
      <w:sz w:val="22"/>
      <w:szCs w:val="22"/>
      <w:lang w:eastAsia="en-US"/>
    </w:rPr>
  </w:style>
  <w:style w:type="paragraph" w:styleId="Ttulo3">
    <w:name w:val="heading 3"/>
    <w:basedOn w:val="Normal"/>
    <w:next w:val="Normal"/>
    <w:link w:val="Ttulo3Carter"/>
    <w:autoRedefine/>
    <w:uiPriority w:val="9"/>
    <w:qFormat/>
    <w:rsid w:val="00D93BA1"/>
    <w:pPr>
      <w:keepNext/>
      <w:keepLines/>
      <w:spacing w:before="80" w:line="240" w:lineRule="auto"/>
      <w:ind w:left="426" w:hanging="426"/>
      <w:jc w:val="left"/>
      <w:outlineLvl w:val="2"/>
    </w:pPr>
    <w:rPr>
      <w:rFonts w:ascii="Arial" w:hAnsi="Arial" w:cs="Arial"/>
      <w:b/>
      <w:color w:val="1E9D8B"/>
      <w:sz w:val="21"/>
      <w:szCs w:val="21"/>
      <w:lang w:eastAsia="en-US"/>
    </w:rPr>
  </w:style>
  <w:style w:type="paragraph" w:styleId="Ttulo4">
    <w:name w:val="heading 4"/>
    <w:basedOn w:val="Normal"/>
    <w:next w:val="Normal"/>
    <w:qFormat/>
    <w:rsid w:val="00310843"/>
    <w:pPr>
      <w:keepNext/>
      <w:numPr>
        <w:ilvl w:val="3"/>
        <w:numId w:val="1"/>
      </w:numPr>
      <w:tabs>
        <w:tab w:val="left" w:pos="1260"/>
      </w:tabs>
      <w:spacing w:before="240"/>
      <w:ind w:left="862" w:hanging="862"/>
      <w:outlineLvl w:val="3"/>
    </w:pPr>
    <w:rPr>
      <w:rFonts w:ascii="Arial" w:hAnsi="Arial"/>
      <w:b/>
      <w:lang w:val="en-US" w:eastAsia="en-US"/>
    </w:rPr>
  </w:style>
  <w:style w:type="paragraph" w:styleId="Ttulo5">
    <w:name w:val="heading 5"/>
    <w:basedOn w:val="Normal"/>
    <w:next w:val="Normal"/>
    <w:qFormat/>
    <w:rsid w:val="00310843"/>
    <w:pPr>
      <w:numPr>
        <w:ilvl w:val="4"/>
        <w:numId w:val="1"/>
      </w:numPr>
      <w:spacing w:before="240"/>
      <w:ind w:left="1009" w:hanging="1009"/>
      <w:outlineLvl w:val="4"/>
    </w:pPr>
    <w:rPr>
      <w:rFonts w:ascii="Arial" w:hAnsi="Arial"/>
      <w:b/>
      <w:lang w:val="en-US" w:eastAsia="en-US"/>
    </w:rPr>
  </w:style>
  <w:style w:type="paragraph" w:styleId="Ttulo6">
    <w:name w:val="heading 6"/>
    <w:basedOn w:val="Normal"/>
    <w:next w:val="Normal"/>
    <w:qFormat/>
    <w:rsid w:val="00310843"/>
    <w:pPr>
      <w:numPr>
        <w:ilvl w:val="5"/>
        <w:numId w:val="1"/>
      </w:numPr>
      <w:spacing w:before="240"/>
      <w:ind w:left="1151" w:hanging="1151"/>
      <w:outlineLvl w:val="5"/>
    </w:pPr>
    <w:rPr>
      <w:rFonts w:ascii="Arial" w:hAnsi="Arial"/>
      <w:b/>
      <w:lang w:val="en-US" w:eastAsia="en-US"/>
    </w:rPr>
  </w:style>
  <w:style w:type="paragraph" w:styleId="Ttulo7">
    <w:name w:val="heading 7"/>
    <w:basedOn w:val="Normal"/>
    <w:next w:val="Normal"/>
    <w:qFormat/>
    <w:rsid w:val="00310843"/>
    <w:pPr>
      <w:numPr>
        <w:ilvl w:val="6"/>
        <w:numId w:val="1"/>
      </w:numPr>
      <w:tabs>
        <w:tab w:val="left" w:pos="2160"/>
      </w:tabs>
      <w:spacing w:before="240"/>
      <w:ind w:left="1298" w:hanging="1298"/>
      <w:outlineLvl w:val="6"/>
    </w:pPr>
    <w:rPr>
      <w:rFonts w:ascii="Arial" w:hAnsi="Arial"/>
      <w:b/>
      <w:lang w:val="en-US" w:eastAsia="en-US"/>
    </w:rPr>
  </w:style>
  <w:style w:type="paragraph" w:styleId="Ttulo8">
    <w:name w:val="heading 8"/>
    <w:basedOn w:val="Normal"/>
    <w:next w:val="Normal"/>
    <w:qFormat/>
    <w:rsid w:val="00310843"/>
    <w:pPr>
      <w:numPr>
        <w:ilvl w:val="7"/>
        <w:numId w:val="1"/>
      </w:numPr>
      <w:tabs>
        <w:tab w:val="left" w:pos="0"/>
      </w:tabs>
      <w:spacing w:before="240"/>
      <w:outlineLvl w:val="7"/>
    </w:pPr>
    <w:rPr>
      <w:rFonts w:ascii="Arial" w:hAnsi="Arial"/>
      <w:b/>
      <w:lang w:val="en-US" w:eastAsia="en-US"/>
    </w:rPr>
  </w:style>
  <w:style w:type="paragraph" w:styleId="Ttulo9">
    <w:name w:val="heading 9"/>
    <w:basedOn w:val="Normal"/>
    <w:next w:val="Normal"/>
    <w:qFormat/>
    <w:rsid w:val="00310843"/>
    <w:pPr>
      <w:numPr>
        <w:ilvl w:val="8"/>
        <w:numId w:val="1"/>
      </w:numPr>
      <w:tabs>
        <w:tab w:val="left" w:pos="2790"/>
      </w:tabs>
      <w:spacing w:before="240"/>
      <w:ind w:left="1582" w:hanging="1582"/>
      <w:outlineLvl w:val="8"/>
    </w:pPr>
    <w:rPr>
      <w:rFonts w:ascii="Arial" w:hAnsi="Arial"/>
      <w:b/>
      <w:lang w:val="en-US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rsid w:val="007B54FA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ter"/>
    <w:rsid w:val="007B54FA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  <w:rsid w:val="007B54FA"/>
  </w:style>
  <w:style w:type="table" w:styleId="TabelacomGrelha">
    <w:name w:val="Table Grid"/>
    <w:basedOn w:val="Tabelanormal"/>
    <w:rsid w:val="00832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rsid w:val="003C2903"/>
    <w:pPr>
      <w:tabs>
        <w:tab w:val="left" w:pos="7088"/>
      </w:tabs>
      <w:spacing w:after="120"/>
      <w:ind w:left="432"/>
    </w:pPr>
    <w:rPr>
      <w:rFonts w:ascii="Arial" w:hAnsi="Arial"/>
      <w:lang w:eastAsia="en-US"/>
    </w:rPr>
  </w:style>
  <w:style w:type="paragraph" w:styleId="Textodebloco">
    <w:name w:val="Block Text"/>
    <w:basedOn w:val="Normal"/>
    <w:uiPriority w:val="99"/>
    <w:rsid w:val="003C2903"/>
    <w:pPr>
      <w:ind w:left="113" w:right="113"/>
    </w:pPr>
    <w:rPr>
      <w:rFonts w:ascii="Arial" w:hAnsi="Arial"/>
      <w:i/>
      <w:sz w:val="14"/>
      <w:lang w:eastAsia="en-US"/>
    </w:rPr>
  </w:style>
  <w:style w:type="paragraph" w:customStyle="1" w:styleId="Normaltabelacapa">
    <w:name w:val="Normal tabela capa"/>
    <w:basedOn w:val="Normal"/>
    <w:uiPriority w:val="99"/>
    <w:rsid w:val="003C2903"/>
    <w:pPr>
      <w:ind w:left="34"/>
    </w:pPr>
    <w:rPr>
      <w:rFonts w:ascii="Arial" w:hAnsi="Arial"/>
      <w:sz w:val="16"/>
      <w:lang w:eastAsia="en-US"/>
    </w:rPr>
  </w:style>
  <w:style w:type="paragraph" w:customStyle="1" w:styleId="Nomeprojecto">
    <w:name w:val="Nome projecto"/>
    <w:basedOn w:val="Corpodetexto"/>
    <w:rsid w:val="003C2903"/>
    <w:pPr>
      <w:jc w:val="center"/>
    </w:pPr>
    <w:rPr>
      <w:b/>
      <w:sz w:val="32"/>
    </w:rPr>
  </w:style>
  <w:style w:type="paragraph" w:customStyle="1" w:styleId="Boldtabelacapa">
    <w:name w:val="Bold tabela capa"/>
    <w:basedOn w:val="Normal"/>
    <w:uiPriority w:val="99"/>
    <w:rsid w:val="003C2903"/>
    <w:pPr>
      <w:ind w:left="34"/>
      <w:jc w:val="center"/>
    </w:pPr>
    <w:rPr>
      <w:rFonts w:ascii="Arial" w:hAnsi="Arial"/>
      <w:b/>
      <w:sz w:val="16"/>
      <w:lang w:eastAsia="en-US"/>
    </w:rPr>
  </w:style>
  <w:style w:type="paragraph" w:styleId="ndice1">
    <w:name w:val="toc 1"/>
    <w:basedOn w:val="Normal"/>
    <w:next w:val="Normal"/>
    <w:autoRedefine/>
    <w:uiPriority w:val="39"/>
    <w:qFormat/>
    <w:rsid w:val="001F5204"/>
    <w:pPr>
      <w:tabs>
        <w:tab w:val="left" w:pos="440"/>
        <w:tab w:val="right" w:leader="dot" w:pos="9169"/>
      </w:tabs>
      <w:spacing w:before="120" w:after="120"/>
    </w:pPr>
    <w:rPr>
      <w:rFonts w:ascii="Arial" w:hAnsi="Arial"/>
      <w:noProof/>
      <w:sz w:val="22"/>
      <w:lang w:val="en-GB" w:eastAsia="en-GB"/>
    </w:rPr>
  </w:style>
  <w:style w:type="paragraph" w:styleId="ndice3">
    <w:name w:val="toc 3"/>
    <w:basedOn w:val="Normal"/>
    <w:next w:val="Normal"/>
    <w:autoRedefine/>
    <w:uiPriority w:val="39"/>
    <w:qFormat/>
    <w:rsid w:val="00310843"/>
    <w:pPr>
      <w:spacing w:before="120" w:after="120"/>
      <w:ind w:left="440"/>
    </w:pPr>
    <w:rPr>
      <w:rFonts w:ascii="Arial" w:hAnsi="Arial"/>
      <w:sz w:val="18"/>
      <w:lang w:val="en-GB" w:eastAsia="en-GB"/>
    </w:rPr>
  </w:style>
  <w:style w:type="paragraph" w:styleId="ndice2">
    <w:name w:val="toc 2"/>
    <w:basedOn w:val="Normal"/>
    <w:next w:val="Normal"/>
    <w:autoRedefine/>
    <w:uiPriority w:val="39"/>
    <w:qFormat/>
    <w:rsid w:val="00310843"/>
    <w:pPr>
      <w:spacing w:before="120" w:after="120"/>
      <w:ind w:left="220"/>
    </w:pPr>
    <w:rPr>
      <w:rFonts w:ascii="Arial" w:hAnsi="Arial"/>
      <w:sz w:val="22"/>
      <w:lang w:val="en-GB" w:eastAsia="en-GB"/>
    </w:rPr>
  </w:style>
  <w:style w:type="character" w:styleId="Hiperligao">
    <w:name w:val="Hyperlink"/>
    <w:basedOn w:val="Tipodeletrapredefinidodopargrafo"/>
    <w:uiPriority w:val="99"/>
    <w:rsid w:val="00310843"/>
    <w:rPr>
      <w:color w:val="0000FF"/>
      <w:u w:val="single"/>
    </w:rPr>
  </w:style>
  <w:style w:type="paragraph" w:styleId="Mapadodocumento">
    <w:name w:val="Document Map"/>
    <w:basedOn w:val="Normal"/>
    <w:semiHidden/>
    <w:rsid w:val="007871E2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link w:val="TextodebaloCarter"/>
    <w:rsid w:val="00046709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04670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arter"/>
    <w:uiPriority w:val="34"/>
    <w:qFormat/>
    <w:rsid w:val="008C54BC"/>
    <w:pPr>
      <w:ind w:left="720"/>
      <w:contextualSpacing/>
    </w:pPr>
  </w:style>
  <w:style w:type="paragraph" w:styleId="Textodenotadefim">
    <w:name w:val="endnote text"/>
    <w:basedOn w:val="Normal"/>
    <w:link w:val="TextodenotadefimCarter"/>
    <w:rsid w:val="00774526"/>
    <w:pPr>
      <w:spacing w:line="240" w:lineRule="auto"/>
    </w:pPr>
  </w:style>
  <w:style w:type="character" w:customStyle="1" w:styleId="TextodenotadefimCarter">
    <w:name w:val="Texto de nota de fim Caráter"/>
    <w:basedOn w:val="Tipodeletrapredefinidodopargrafo"/>
    <w:link w:val="Textodenotadefim"/>
    <w:rsid w:val="00774526"/>
    <w:rPr>
      <w:rFonts w:ascii="Verdana" w:hAnsi="Verdana"/>
    </w:rPr>
  </w:style>
  <w:style w:type="character" w:styleId="Refdenotadefim">
    <w:name w:val="endnote reference"/>
    <w:basedOn w:val="Tipodeletrapredefinidodopargrafo"/>
    <w:rsid w:val="00774526"/>
    <w:rPr>
      <w:vertAlign w:val="superscript"/>
    </w:rPr>
  </w:style>
  <w:style w:type="paragraph" w:styleId="Cabealhodondice">
    <w:name w:val="TOC Heading"/>
    <w:basedOn w:val="Ttulo1"/>
    <w:next w:val="Normal"/>
    <w:uiPriority w:val="39"/>
    <w:unhideWhenUsed/>
    <w:qFormat/>
    <w:rsid w:val="00D33E1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</w:r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C91A4F"/>
    <w:rPr>
      <w:rFonts w:ascii="Verdana" w:hAnsi="Verdana"/>
    </w:rPr>
  </w:style>
  <w:style w:type="paragraph" w:styleId="Legenda">
    <w:name w:val="caption"/>
    <w:basedOn w:val="Normal"/>
    <w:next w:val="Normal"/>
    <w:unhideWhenUsed/>
    <w:qFormat/>
    <w:rsid w:val="00D42250"/>
    <w:pPr>
      <w:keepNext/>
      <w:snapToGrid w:val="0"/>
      <w:spacing w:before="120" w:after="120" w:line="320" w:lineRule="atLeast"/>
      <w:jc w:val="center"/>
    </w:pPr>
    <w:rPr>
      <w:rFonts w:ascii="AvantGarde Bk BT" w:hAnsi="AvantGarde Bk BT"/>
      <w:lang w:eastAsia="en-US"/>
    </w:rPr>
  </w:style>
  <w:style w:type="paragraph" w:customStyle="1" w:styleId="Quadro-Figura">
    <w:name w:val="Quadro-Figura"/>
    <w:basedOn w:val="Normal"/>
    <w:rsid w:val="007C0702"/>
    <w:pPr>
      <w:spacing w:before="120" w:after="120"/>
      <w:jc w:val="center"/>
    </w:pPr>
    <w:rPr>
      <w:rFonts w:ascii="Arial" w:hAnsi="Arial"/>
      <w:b/>
      <w:bCs/>
      <w:lang w:eastAsia="en-US"/>
    </w:rPr>
  </w:style>
  <w:style w:type="character" w:customStyle="1" w:styleId="Ttulo1Carter">
    <w:name w:val="Título 1 Caráter"/>
    <w:basedOn w:val="Tipodeletrapredefinidodopargrafo"/>
    <w:link w:val="Ttulo1"/>
    <w:rsid w:val="00A647B2"/>
    <w:rPr>
      <w:rFonts w:ascii="Arial" w:hAnsi="Arial" w:cs="Arial"/>
      <w:b/>
      <w:color w:val="1E9D8B"/>
      <w:kern w:val="28"/>
      <w:lang w:eastAsia="en-US"/>
    </w:rPr>
  </w:style>
  <w:style w:type="character" w:customStyle="1" w:styleId="Ttulo2Carter">
    <w:name w:val="Título 2 Caráter"/>
    <w:basedOn w:val="Tipodeletrapredefinidodopargrafo"/>
    <w:link w:val="Ttulo2"/>
    <w:rsid w:val="0077771F"/>
    <w:rPr>
      <w:rFonts w:ascii="Verdana" w:hAnsi="Verdana"/>
      <w:sz w:val="22"/>
      <w:szCs w:val="22"/>
      <w:lang w:eastAsia="en-US"/>
    </w:rPr>
  </w:style>
  <w:style w:type="paragraph" w:customStyle="1" w:styleId="western">
    <w:name w:val="western"/>
    <w:basedOn w:val="Normal"/>
    <w:rsid w:val="00D7260E"/>
    <w:pPr>
      <w:spacing w:before="100" w:beforeAutospacing="1" w:after="119" w:line="240" w:lineRule="auto"/>
      <w:jc w:val="left"/>
    </w:pPr>
    <w:rPr>
      <w:rFonts w:ascii="Arial" w:hAnsi="Arial" w:cs="Arial"/>
    </w:rPr>
  </w:style>
  <w:style w:type="paragraph" w:styleId="NormalWeb">
    <w:name w:val="Normal (Web)"/>
    <w:basedOn w:val="Normal"/>
    <w:uiPriority w:val="99"/>
    <w:unhideWhenUsed/>
    <w:rsid w:val="00CF7B3B"/>
    <w:pPr>
      <w:spacing w:before="100" w:beforeAutospacing="1" w:after="119" w:line="240" w:lineRule="auto"/>
      <w:jc w:val="left"/>
    </w:pPr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arter"/>
    <w:rsid w:val="004D7F98"/>
    <w:pPr>
      <w:spacing w:line="240" w:lineRule="auto"/>
      <w:jc w:val="left"/>
    </w:pPr>
    <w:rPr>
      <w:rFonts w:ascii="Times New Roman" w:hAnsi="Times New Roman"/>
      <w:lang w:val="x-none" w:eastAsia="en-US"/>
    </w:rPr>
  </w:style>
  <w:style w:type="character" w:customStyle="1" w:styleId="TextodenotaderodapCarter">
    <w:name w:val="Texto de nota de rodapé Caráter"/>
    <w:basedOn w:val="Tipodeletrapredefinidodopargrafo"/>
    <w:link w:val="Textodenotaderodap"/>
    <w:rsid w:val="004D7F98"/>
    <w:rPr>
      <w:lang w:val="x-none" w:eastAsia="en-US"/>
    </w:rPr>
  </w:style>
  <w:style w:type="character" w:styleId="Refdenotaderodap">
    <w:name w:val="footnote reference"/>
    <w:uiPriority w:val="99"/>
    <w:rsid w:val="004D7F98"/>
    <w:rPr>
      <w:vertAlign w:val="superscript"/>
    </w:rPr>
  </w:style>
  <w:style w:type="numbering" w:styleId="1ai">
    <w:name w:val="Outline List 1"/>
    <w:aliases w:val="LETRAS"/>
    <w:basedOn w:val="Semlista"/>
    <w:rsid w:val="004D7F98"/>
    <w:pPr>
      <w:numPr>
        <w:numId w:val="2"/>
      </w:numPr>
    </w:pPr>
  </w:style>
  <w:style w:type="numbering" w:customStyle="1" w:styleId="LETRAS1">
    <w:name w:val="LETRAS1"/>
    <w:basedOn w:val="Semlista"/>
    <w:next w:val="1ai"/>
    <w:rsid w:val="004D7F98"/>
    <w:pPr>
      <w:numPr>
        <w:numId w:val="3"/>
      </w:numPr>
    </w:pPr>
  </w:style>
  <w:style w:type="paragraph" w:customStyle="1" w:styleId="Default">
    <w:name w:val="Default"/>
    <w:rsid w:val="009C35D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stacommarcas">
    <w:name w:val="List Bullet"/>
    <w:basedOn w:val="Normal"/>
    <w:link w:val="ListacommarcasCarter"/>
    <w:rsid w:val="000D1200"/>
    <w:pPr>
      <w:numPr>
        <w:numId w:val="4"/>
      </w:numPr>
      <w:spacing w:before="120"/>
    </w:pPr>
    <w:rPr>
      <w:szCs w:val="24"/>
    </w:rPr>
  </w:style>
  <w:style w:type="character" w:customStyle="1" w:styleId="ListacommarcasCarter">
    <w:name w:val="Lista com marcas Caráter"/>
    <w:basedOn w:val="Tipodeletrapredefinidodopargrafo"/>
    <w:link w:val="Listacommarcas"/>
    <w:rsid w:val="000D1200"/>
    <w:rPr>
      <w:rFonts w:ascii="Verdana" w:hAnsi="Verdana"/>
      <w:szCs w:val="24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266122"/>
    <w:rPr>
      <w:rFonts w:ascii="Verdana" w:hAnsi="Verdana"/>
    </w:rPr>
  </w:style>
  <w:style w:type="paragraph" w:styleId="Listanumerada">
    <w:name w:val="List Number"/>
    <w:basedOn w:val="Normal"/>
    <w:rsid w:val="001F72AC"/>
    <w:pPr>
      <w:numPr>
        <w:numId w:val="5"/>
      </w:numPr>
      <w:spacing w:line="240" w:lineRule="auto"/>
      <w:contextualSpacing/>
      <w:jc w:val="left"/>
    </w:pPr>
    <w:rPr>
      <w:rFonts w:ascii="Times New Roman" w:hAnsi="Times New Roman"/>
      <w:lang w:eastAsia="en-US"/>
    </w:rPr>
  </w:style>
  <w:style w:type="character" w:customStyle="1" w:styleId="st1">
    <w:name w:val="st1"/>
    <w:basedOn w:val="Tipodeletrapredefinidodopargrafo"/>
    <w:rsid w:val="00685612"/>
  </w:style>
  <w:style w:type="paragraph" w:styleId="Avanodecorpodetexto3">
    <w:name w:val="Body Text Indent 3"/>
    <w:basedOn w:val="Normal"/>
    <w:link w:val="Avanodecorpodetexto3Carter"/>
    <w:rsid w:val="000D77BF"/>
    <w:pPr>
      <w:spacing w:after="120" w:line="240" w:lineRule="auto"/>
      <w:ind w:left="283"/>
      <w:jc w:val="left"/>
    </w:pPr>
    <w:rPr>
      <w:rFonts w:ascii="Times New Roman" w:hAnsi="Times New Roman"/>
      <w:sz w:val="16"/>
      <w:szCs w:val="16"/>
    </w:rPr>
  </w:style>
  <w:style w:type="character" w:customStyle="1" w:styleId="Avanodecorpodetexto3Carter">
    <w:name w:val="Avanço de corpo de texto 3 Caráter"/>
    <w:basedOn w:val="Tipodeletrapredefinidodopargrafo"/>
    <w:link w:val="Avanodecorpodetexto3"/>
    <w:rsid w:val="000D77BF"/>
    <w:rPr>
      <w:sz w:val="16"/>
      <w:szCs w:val="16"/>
    </w:rPr>
  </w:style>
  <w:style w:type="character" w:customStyle="1" w:styleId="CabealhoCarter">
    <w:name w:val="Cabeçalho Caráter"/>
    <w:basedOn w:val="Tipodeletrapredefinidodopargrafo"/>
    <w:link w:val="Cabealho"/>
    <w:rsid w:val="000C4952"/>
    <w:rPr>
      <w:rFonts w:ascii="Verdana" w:hAnsi="Verdana"/>
    </w:rPr>
  </w:style>
  <w:style w:type="paragraph" w:customStyle="1" w:styleId="Estilo">
    <w:name w:val="Estilo"/>
    <w:basedOn w:val="Normal"/>
    <w:link w:val="EstiloCarcter"/>
    <w:qFormat/>
    <w:rsid w:val="000C4952"/>
    <w:pPr>
      <w:spacing w:before="120"/>
    </w:pPr>
    <w:rPr>
      <w:bCs/>
      <w:color w:val="1E9D8B"/>
      <w:szCs w:val="24"/>
    </w:rPr>
  </w:style>
  <w:style w:type="character" w:customStyle="1" w:styleId="EstiloCarcter">
    <w:name w:val="Estilo Carácter"/>
    <w:basedOn w:val="Tipodeletrapredefinidodopargrafo"/>
    <w:link w:val="Estilo"/>
    <w:rsid w:val="000C4952"/>
    <w:rPr>
      <w:rFonts w:ascii="Verdana" w:hAnsi="Verdana"/>
      <w:bCs/>
      <w:color w:val="1E9D8B"/>
      <w:szCs w:val="24"/>
    </w:rPr>
  </w:style>
  <w:style w:type="paragraph" w:styleId="ndice4">
    <w:name w:val="toc 4"/>
    <w:basedOn w:val="Normal"/>
    <w:next w:val="Normal"/>
    <w:autoRedefine/>
    <w:semiHidden/>
    <w:unhideWhenUsed/>
    <w:rsid w:val="0001685C"/>
    <w:pPr>
      <w:spacing w:after="100"/>
      <w:ind w:left="600"/>
    </w:pPr>
  </w:style>
  <w:style w:type="paragraph" w:styleId="Corpodetexto3">
    <w:name w:val="Body Text 3"/>
    <w:basedOn w:val="Normal"/>
    <w:link w:val="Corpodetexto3Carter"/>
    <w:semiHidden/>
    <w:unhideWhenUsed/>
    <w:rsid w:val="00876F5B"/>
    <w:pPr>
      <w:spacing w:after="120"/>
    </w:pPr>
    <w:rPr>
      <w:sz w:val="16"/>
      <w:szCs w:val="16"/>
    </w:rPr>
  </w:style>
  <w:style w:type="character" w:customStyle="1" w:styleId="Corpodetexto3Carter">
    <w:name w:val="Corpo de texto 3 Caráter"/>
    <w:basedOn w:val="Tipodeletrapredefinidodopargrafo"/>
    <w:link w:val="Corpodetexto3"/>
    <w:semiHidden/>
    <w:rsid w:val="00876F5B"/>
    <w:rPr>
      <w:rFonts w:ascii="Verdana" w:hAnsi="Verdana"/>
      <w:sz w:val="16"/>
      <w:szCs w:val="16"/>
    </w:rPr>
  </w:style>
  <w:style w:type="paragraph" w:styleId="Avanodecorpodetexto2">
    <w:name w:val="Body Text Indent 2"/>
    <w:basedOn w:val="Normal"/>
    <w:link w:val="Avanodecorpodetexto2Carter"/>
    <w:semiHidden/>
    <w:unhideWhenUsed/>
    <w:rsid w:val="00876F5B"/>
    <w:pPr>
      <w:spacing w:after="120" w:line="480" w:lineRule="auto"/>
      <w:ind w:left="283"/>
    </w:pPr>
  </w:style>
  <w:style w:type="character" w:customStyle="1" w:styleId="Avanodecorpodetexto2Carter">
    <w:name w:val="Avanço de corpo de texto 2 Caráter"/>
    <w:basedOn w:val="Tipodeletrapredefinidodopargrafo"/>
    <w:link w:val="Avanodecorpodetexto2"/>
    <w:semiHidden/>
    <w:rsid w:val="00876F5B"/>
    <w:rPr>
      <w:rFonts w:ascii="Verdana" w:hAnsi="Verdana"/>
    </w:rPr>
  </w:style>
  <w:style w:type="paragraph" w:styleId="Ttulo">
    <w:name w:val="Title"/>
    <w:basedOn w:val="Normal"/>
    <w:link w:val="TtuloCarter"/>
    <w:qFormat/>
    <w:rsid w:val="00876F5B"/>
    <w:pPr>
      <w:spacing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TtuloCarter">
    <w:name w:val="Título Caráter"/>
    <w:basedOn w:val="Tipodeletrapredefinidodopargrafo"/>
    <w:link w:val="Ttulo"/>
    <w:rsid w:val="00876F5B"/>
    <w:rPr>
      <w:b/>
      <w:bCs/>
      <w:sz w:val="32"/>
      <w:szCs w:val="24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D93BA1"/>
    <w:rPr>
      <w:rFonts w:ascii="Arial" w:hAnsi="Arial" w:cs="Arial"/>
      <w:b/>
      <w:color w:val="1E9D8B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5F681-495F-44CE-B8F5-B2AAC04FF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1375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ReferTelecom</Company>
  <LinksUpToDate>false</LinksUpToDate>
  <CharactersWithSpaces>9137</CharactersWithSpaces>
  <SharedDoc>false</SharedDoc>
  <HLinks>
    <vt:vector size="30" baseType="variant">
      <vt:variant>
        <vt:i4>1769525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_Toc130127695</vt:lpwstr>
      </vt:variant>
      <vt:variant>
        <vt:i4>1769525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_Toc130127695</vt:lpwstr>
      </vt:variant>
      <vt:variant>
        <vt:i4>1769525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_Toc130127693</vt:lpwstr>
      </vt:variant>
      <vt:variant>
        <vt:i4>1703989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_Toc130127685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_Toc130127681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mcfazeres</dc:creator>
  <cp:lastModifiedBy>Ana Filipa Dias Coelho Mendes Guardado dos Santos</cp:lastModifiedBy>
  <cp:revision>17</cp:revision>
  <cp:lastPrinted>2024-12-19T17:21:00Z</cp:lastPrinted>
  <dcterms:created xsi:type="dcterms:W3CDTF">2018-12-05T15:38:00Z</dcterms:created>
  <dcterms:modified xsi:type="dcterms:W3CDTF">2025-06-20T01:07:00Z</dcterms:modified>
</cp:coreProperties>
</file>